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071"/>
        <w:gridCol w:w="1620"/>
        <w:gridCol w:w="532"/>
        <w:gridCol w:w="179"/>
        <w:gridCol w:w="283"/>
        <w:gridCol w:w="707"/>
        <w:gridCol w:w="6"/>
        <w:gridCol w:w="705"/>
        <w:gridCol w:w="141"/>
        <w:gridCol w:w="993"/>
        <w:gridCol w:w="283"/>
        <w:gridCol w:w="107"/>
        <w:gridCol w:w="904"/>
        <w:gridCol w:w="426"/>
        <w:gridCol w:w="234"/>
        <w:gridCol w:w="590"/>
        <w:gridCol w:w="7"/>
        <w:gridCol w:w="1001"/>
      </w:tblGrid>
      <w:tr w:rsidR="00236DE7" w:rsidRPr="00D86FDC" w:rsidTr="00A2304A">
        <w:trPr>
          <w:trHeight w:val="701"/>
          <w:jc w:val="center"/>
        </w:trPr>
        <w:tc>
          <w:tcPr>
            <w:tcW w:w="46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6DE7" w:rsidRPr="00D86FDC" w:rsidRDefault="00236DE7" w:rsidP="004B4A37">
            <w:pPr>
              <w:tabs>
                <w:tab w:val="left" w:pos="1080"/>
              </w:tabs>
              <w:spacing w:after="0"/>
              <w:ind w:right="-88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  <w:t xml:space="preserve">                       TRASPASO (mismo titular) 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DE7" w:rsidRDefault="00236DE7" w:rsidP="004B4A3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  <w:t>ENTRADA</w:t>
            </w:r>
          </w:p>
          <w:p w:rsidR="00236DE7" w:rsidRDefault="00236DE7" w:rsidP="004B4A3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  <w:t>SALIDA</w:t>
            </w:r>
          </w:p>
          <w:p w:rsidR="00236DE7" w:rsidRDefault="00236DE7" w:rsidP="004B4A3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  <w:t>CAMBIO DE TITULARIDAD</w:t>
            </w:r>
          </w:p>
        </w:tc>
        <w:tc>
          <w:tcPr>
            <w:tcW w:w="3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DE7" w:rsidRDefault="00236DE7" w:rsidP="004B4A3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</w:pPr>
            <w:r>
              <w:rPr>
                <w:rFonts w:ascii="Arial" w:hAnsi="Arial" w:cs="Arial"/>
                <w:smallCaps/>
                <w:spacing w:val="-16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 estos recuadros se debe marcar el tipo de tarjeta que desea solicitar (Visa, Master Card o Diners Club)  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mallCaps/>
                <w:spacing w:val="-16"/>
                <w:sz w:val="18"/>
              </w:rPr>
              <w:instrText xml:space="preserve"> FORMCHECKBOX </w:instrText>
            </w:r>
            <w:r w:rsidR="00A7291B">
              <w:rPr>
                <w:rFonts w:ascii="Arial" w:hAnsi="Arial" w:cs="Arial"/>
                <w:smallCaps/>
                <w:spacing w:val="-16"/>
                <w:sz w:val="18"/>
              </w:rPr>
            </w:r>
            <w:r w:rsidR="00A7291B">
              <w:rPr>
                <w:rFonts w:ascii="Arial" w:hAnsi="Arial" w:cs="Arial"/>
                <w:smallCaps/>
                <w:spacing w:val="-16"/>
                <w:sz w:val="18"/>
              </w:rPr>
              <w:fldChar w:fldCharType="separate"/>
            </w:r>
            <w:r>
              <w:rPr>
                <w:rFonts w:ascii="Arial" w:hAnsi="Arial" w:cs="Arial"/>
                <w:smallCaps/>
                <w:spacing w:val="-16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  <w:t xml:space="preserve">  </w:t>
            </w:r>
          </w:p>
          <w:p w:rsidR="00236DE7" w:rsidRDefault="00236DE7" w:rsidP="004B4A3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</w:pPr>
            <w:r>
              <w:rPr>
                <w:rFonts w:ascii="Arial" w:hAnsi="Arial" w:cs="Arial"/>
                <w:smallCaps/>
                <w:spacing w:val="-16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 estos recuadros se debe marcar el tipo de tarjeta que desea solicitar (Visa, Master Card o Diners Club)  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mallCaps/>
                <w:spacing w:val="-16"/>
                <w:sz w:val="18"/>
              </w:rPr>
              <w:instrText xml:space="preserve"> FORMCHECKBOX </w:instrText>
            </w:r>
            <w:r w:rsidR="00A7291B">
              <w:rPr>
                <w:rFonts w:ascii="Arial" w:hAnsi="Arial" w:cs="Arial"/>
                <w:smallCaps/>
                <w:spacing w:val="-16"/>
                <w:sz w:val="18"/>
              </w:rPr>
            </w:r>
            <w:r w:rsidR="00A7291B">
              <w:rPr>
                <w:rFonts w:ascii="Arial" w:hAnsi="Arial" w:cs="Arial"/>
                <w:smallCaps/>
                <w:spacing w:val="-16"/>
                <w:sz w:val="18"/>
              </w:rPr>
              <w:fldChar w:fldCharType="separate"/>
            </w:r>
            <w:r>
              <w:rPr>
                <w:rFonts w:ascii="Arial" w:hAnsi="Arial" w:cs="Arial"/>
                <w:smallCaps/>
                <w:spacing w:val="-16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  <w:t xml:space="preserve">  </w:t>
            </w:r>
          </w:p>
          <w:p w:rsidR="00236DE7" w:rsidRPr="00D86FDC" w:rsidRDefault="00236DE7" w:rsidP="004B4A3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</w:pPr>
            <w:r>
              <w:rPr>
                <w:rFonts w:ascii="Arial" w:hAnsi="Arial" w:cs="Arial"/>
                <w:smallCaps/>
                <w:spacing w:val="-16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 estos recuadros se debe marcar el tipo de tarjeta que desea solicitar (Visa, Master Card o Diners Club)  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mallCaps/>
                <w:spacing w:val="-16"/>
                <w:sz w:val="18"/>
              </w:rPr>
              <w:instrText xml:space="preserve"> FORMCHECKBOX </w:instrText>
            </w:r>
            <w:r w:rsidR="00A7291B">
              <w:rPr>
                <w:rFonts w:ascii="Arial" w:hAnsi="Arial" w:cs="Arial"/>
                <w:smallCaps/>
                <w:spacing w:val="-16"/>
                <w:sz w:val="18"/>
              </w:rPr>
            </w:r>
            <w:r w:rsidR="00A7291B">
              <w:rPr>
                <w:rFonts w:ascii="Arial" w:hAnsi="Arial" w:cs="Arial"/>
                <w:smallCaps/>
                <w:spacing w:val="-16"/>
                <w:sz w:val="18"/>
              </w:rPr>
              <w:fldChar w:fldCharType="separate"/>
            </w:r>
            <w:r>
              <w:rPr>
                <w:rFonts w:ascii="Arial" w:hAnsi="Arial" w:cs="Arial"/>
                <w:smallCaps/>
                <w:spacing w:val="-16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  <w:t xml:space="preserve">  </w:t>
            </w:r>
          </w:p>
        </w:tc>
      </w:tr>
      <w:tr w:rsidR="00B97D25" w:rsidRPr="00D0483D" w:rsidTr="00A2304A">
        <w:trPr>
          <w:gridBefore w:val="13"/>
          <w:wBefore w:w="7615" w:type="dxa"/>
          <w:trHeight w:hRule="exact" w:val="283"/>
          <w:jc w:val="center"/>
        </w:trPr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D25" w:rsidRPr="00D0483D" w:rsidRDefault="00B97D25" w:rsidP="00717D40">
            <w:pPr>
              <w:tabs>
                <w:tab w:val="center" w:pos="641"/>
              </w:tabs>
              <w:spacing w:after="0"/>
              <w:jc w:val="right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Fecha:</w:t>
            </w:r>
          </w:p>
        </w:tc>
        <w:tc>
          <w:tcPr>
            <w:tcW w:w="1832" w:type="dxa"/>
            <w:gridSpan w:val="4"/>
            <w:tcBorders>
              <w:left w:val="single" w:sz="4" w:space="0" w:color="auto"/>
            </w:tcBorders>
            <w:vAlign w:val="center"/>
          </w:tcPr>
          <w:p w:rsidR="00B97D25" w:rsidRPr="00D0483D" w:rsidRDefault="00B97D25" w:rsidP="00717D40">
            <w:pPr>
              <w:tabs>
                <w:tab w:val="center" w:pos="641"/>
              </w:tabs>
              <w:spacing w:after="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type w:val="number"/>
                    <w:maxLength w:val="2"/>
                  </w:textInput>
                </w:ffData>
              </w:fldChar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t xml:space="preserve"> /  </w:t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type w:val="number"/>
                    <w:maxLength w:val="2"/>
                  </w:textInput>
                </w:ffData>
              </w:fldChar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t xml:space="preserve"> / </w:t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type w:val="number"/>
                    <w:maxLength w:val="4"/>
                  </w:textInput>
                </w:ffData>
              </w:fldChar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</w:tr>
      <w:tr w:rsidR="00B97D25" w:rsidRPr="00D0483D" w:rsidTr="00A2304A">
        <w:trPr>
          <w:trHeight w:hRule="exact" w:val="227"/>
          <w:jc w:val="center"/>
        </w:trPr>
        <w:tc>
          <w:tcPr>
            <w:tcW w:w="10777" w:type="dxa"/>
            <w:gridSpan w:val="19"/>
            <w:shd w:val="clear" w:color="auto" w:fill="BDD6EE" w:themeFill="accent1" w:themeFillTint="66"/>
            <w:vAlign w:val="center"/>
          </w:tcPr>
          <w:p w:rsidR="00B97D25" w:rsidRPr="00D0483D" w:rsidRDefault="00B97D25" w:rsidP="00717D40">
            <w:pPr>
              <w:spacing w:after="0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DATOS GENERALES DEL CLIENTE</w:t>
            </w:r>
          </w:p>
        </w:tc>
      </w:tr>
      <w:tr w:rsidR="00B97D25" w:rsidRPr="00D0483D" w:rsidTr="00A2304A">
        <w:trPr>
          <w:trHeight w:hRule="exact" w:val="283"/>
          <w:jc w:val="center"/>
        </w:trPr>
        <w:tc>
          <w:tcPr>
            <w:tcW w:w="10777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:rsidR="00B97D25" w:rsidRPr="00D0483D" w:rsidRDefault="00B97D25" w:rsidP="00717D40">
            <w:pPr>
              <w:spacing w:after="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Solicitud de transferencia de títulos realizada por:</w:t>
            </w:r>
          </w:p>
        </w:tc>
      </w:tr>
      <w:tr w:rsidR="00B97D25" w:rsidRPr="00D0483D" w:rsidTr="00A2304A">
        <w:trPr>
          <w:trHeight w:hRule="exact" w:val="408"/>
          <w:jc w:val="center"/>
        </w:trPr>
        <w:tc>
          <w:tcPr>
            <w:tcW w:w="6091" w:type="dxa"/>
            <w:gridSpan w:val="9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97D25" w:rsidRPr="00D0483D" w:rsidRDefault="00B97D25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Titular de los Valores a Transferir (ENTREGA):</w:t>
            </w:r>
          </w:p>
          <w:p w:rsidR="00B97D25" w:rsidRPr="00D0483D" w:rsidRDefault="00A2304A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428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76D2B" w:rsidRPr="00D0483D" w:rsidRDefault="00B97D25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I.D. :</w:t>
            </w:r>
          </w:p>
          <w:p w:rsidR="00B97D25" w:rsidRPr="00D0483D" w:rsidRDefault="00B97D25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  <w:p w:rsidR="00B97D25" w:rsidRPr="00D0483D" w:rsidRDefault="00B97D25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58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376D2B" w:rsidRPr="00D0483D" w:rsidRDefault="00B97D25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Portafolio:</w:t>
            </w:r>
          </w:p>
          <w:p w:rsidR="00B97D25" w:rsidRPr="00D0483D" w:rsidRDefault="00B97D25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B97D25" w:rsidRPr="00D0483D" w:rsidTr="00A2304A">
        <w:trPr>
          <w:trHeight w:hRule="exact" w:val="408"/>
          <w:jc w:val="center"/>
        </w:trPr>
        <w:tc>
          <w:tcPr>
            <w:tcW w:w="6091" w:type="dxa"/>
            <w:gridSpan w:val="9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97D25" w:rsidRPr="00D0483D" w:rsidRDefault="00376D2B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Titular de los Valores a Recibir (RECIBE):</w:t>
            </w:r>
          </w:p>
          <w:p w:rsidR="00376D2B" w:rsidRPr="00D0483D" w:rsidRDefault="00A2304A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42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76D2B" w:rsidRPr="00D0483D" w:rsidRDefault="00376D2B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I.D. :</w:t>
            </w:r>
          </w:p>
          <w:p w:rsidR="00B97D25" w:rsidRPr="00D0483D" w:rsidRDefault="00376D2B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25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:rsidR="00376D2B" w:rsidRPr="00D0483D" w:rsidRDefault="00376D2B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Portafolio:</w:t>
            </w:r>
          </w:p>
          <w:p w:rsidR="00B97D25" w:rsidRPr="00D0483D" w:rsidRDefault="00376D2B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B97D25" w:rsidRPr="00D0483D" w:rsidTr="00A2304A">
        <w:trPr>
          <w:trHeight w:hRule="exact" w:val="227"/>
          <w:jc w:val="center"/>
        </w:trPr>
        <w:tc>
          <w:tcPr>
            <w:tcW w:w="10777" w:type="dxa"/>
            <w:gridSpan w:val="19"/>
            <w:shd w:val="clear" w:color="auto" w:fill="BDD6EE" w:themeFill="accent1" w:themeFillTint="66"/>
            <w:vAlign w:val="bottom"/>
          </w:tcPr>
          <w:p w:rsidR="00B97D25" w:rsidRPr="00D0483D" w:rsidRDefault="00376D2B" w:rsidP="00717D40">
            <w:pPr>
              <w:spacing w:after="0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DATOS DE LA TRANSFERENCIA</w:t>
            </w:r>
          </w:p>
        </w:tc>
      </w:tr>
      <w:tr w:rsidR="00376D2B" w:rsidRPr="00D0483D" w:rsidTr="00A2304A">
        <w:trPr>
          <w:trHeight w:hRule="exact" w:val="227"/>
          <w:jc w:val="center"/>
        </w:trPr>
        <w:tc>
          <w:tcPr>
            <w:tcW w:w="10777" w:type="dxa"/>
            <w:gridSpan w:val="19"/>
            <w:shd w:val="clear" w:color="auto" w:fill="auto"/>
            <w:vAlign w:val="bottom"/>
          </w:tcPr>
          <w:p w:rsidR="00AA3803" w:rsidRPr="00D0483D" w:rsidRDefault="00376D2B" w:rsidP="00717D40">
            <w:pPr>
              <w:spacing w:after="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Datos de los Valores a ser transferidos</w:t>
            </w:r>
          </w:p>
        </w:tc>
      </w:tr>
      <w:tr w:rsidR="00376D2B" w:rsidRPr="00D0483D" w:rsidTr="00A2304A">
        <w:trPr>
          <w:trHeight w:hRule="exact" w:val="227"/>
          <w:jc w:val="center"/>
        </w:trPr>
        <w:tc>
          <w:tcPr>
            <w:tcW w:w="5380" w:type="dxa"/>
            <w:gridSpan w:val="7"/>
            <w:shd w:val="clear" w:color="auto" w:fill="auto"/>
            <w:vAlign w:val="bottom"/>
          </w:tcPr>
          <w:p w:rsidR="00376D2B" w:rsidRPr="00D0483D" w:rsidRDefault="00376D2B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Valor Nominal / Cantidad de la operación en números </w:t>
            </w:r>
          </w:p>
        </w:tc>
        <w:tc>
          <w:tcPr>
            <w:tcW w:w="5397" w:type="dxa"/>
            <w:gridSpan w:val="12"/>
            <w:shd w:val="clear" w:color="auto" w:fill="auto"/>
            <w:vAlign w:val="bottom"/>
          </w:tcPr>
          <w:p w:rsidR="00376D2B" w:rsidRPr="00D0483D" w:rsidRDefault="00376D2B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Valor Nominal / Cantidad de la operación en letras</w:t>
            </w:r>
          </w:p>
        </w:tc>
      </w:tr>
      <w:tr w:rsidR="00376D2B" w:rsidRPr="00D0483D" w:rsidTr="00A2304A">
        <w:trPr>
          <w:trHeight w:hRule="exact" w:val="227"/>
          <w:jc w:val="center"/>
        </w:trPr>
        <w:tc>
          <w:tcPr>
            <w:tcW w:w="5380" w:type="dxa"/>
            <w:gridSpan w:val="7"/>
            <w:shd w:val="clear" w:color="auto" w:fill="auto"/>
            <w:vAlign w:val="bottom"/>
          </w:tcPr>
          <w:p w:rsidR="00AA3803" w:rsidRPr="00D0483D" w:rsidRDefault="00AA3803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5397" w:type="dxa"/>
            <w:gridSpan w:val="12"/>
            <w:shd w:val="clear" w:color="auto" w:fill="auto"/>
            <w:vAlign w:val="bottom"/>
          </w:tcPr>
          <w:p w:rsidR="00376D2B" w:rsidRPr="00D0483D" w:rsidRDefault="00AA3803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376D2B" w:rsidRPr="00D0483D" w:rsidTr="00A2304A">
        <w:trPr>
          <w:trHeight w:hRule="exact" w:val="181"/>
          <w:jc w:val="center"/>
        </w:trPr>
        <w:tc>
          <w:tcPr>
            <w:tcW w:w="2059" w:type="dxa"/>
            <w:gridSpan w:val="2"/>
            <w:vMerge w:val="restart"/>
            <w:vAlign w:val="center"/>
          </w:tcPr>
          <w:p w:rsidR="00376D2B" w:rsidRPr="00D0483D" w:rsidRDefault="00376D2B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ISIN:</w:t>
            </w:r>
          </w:p>
          <w:p w:rsidR="00376D2B" w:rsidRPr="00D0483D" w:rsidRDefault="00376D2B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152" w:type="dxa"/>
            <w:gridSpan w:val="2"/>
            <w:vMerge w:val="restart"/>
            <w:vAlign w:val="center"/>
          </w:tcPr>
          <w:p w:rsidR="00376D2B" w:rsidRPr="00D0483D" w:rsidRDefault="00376D2B" w:rsidP="00717D40">
            <w:pPr>
              <w:spacing w:after="0"/>
              <w:ind w:left="9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CUSIP:                                                  </w:t>
            </w:r>
          </w:p>
          <w:p w:rsidR="00376D2B" w:rsidRPr="00D0483D" w:rsidRDefault="00376D2B" w:rsidP="00717D40">
            <w:pPr>
              <w:spacing w:after="0"/>
              <w:ind w:left="25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021" w:type="dxa"/>
            <w:gridSpan w:val="6"/>
            <w:vMerge w:val="restart"/>
            <w:vAlign w:val="center"/>
          </w:tcPr>
          <w:p w:rsidR="00376D2B" w:rsidRPr="00D0483D" w:rsidRDefault="00376D2B" w:rsidP="00717D40">
            <w:pPr>
              <w:spacing w:after="0"/>
              <w:ind w:left="41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Código del valor:</w:t>
            </w:r>
          </w:p>
          <w:p w:rsidR="00376D2B" w:rsidRPr="00D0483D" w:rsidRDefault="00376D2B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287" w:type="dxa"/>
            <w:gridSpan w:val="4"/>
            <w:vMerge w:val="restart"/>
            <w:vAlign w:val="center"/>
          </w:tcPr>
          <w:p w:rsidR="00376D2B" w:rsidRPr="00D0483D" w:rsidRDefault="00376D2B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Nombre del valor:</w:t>
            </w:r>
          </w:p>
          <w:p w:rsidR="00376D2B" w:rsidRPr="00D0483D" w:rsidRDefault="00A2304A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258" w:type="dxa"/>
            <w:gridSpan w:val="5"/>
            <w:vAlign w:val="center"/>
          </w:tcPr>
          <w:p w:rsidR="00376D2B" w:rsidRPr="00D0483D" w:rsidRDefault="00376D2B" w:rsidP="00717D4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Fecha de vencimiento:</w:t>
            </w:r>
          </w:p>
          <w:p w:rsidR="00376D2B" w:rsidRPr="00D0483D" w:rsidRDefault="00376D2B" w:rsidP="00717D4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376D2B" w:rsidRPr="00D0483D" w:rsidTr="00A2304A">
        <w:trPr>
          <w:trHeight w:hRule="exact" w:val="181"/>
          <w:jc w:val="center"/>
        </w:trPr>
        <w:tc>
          <w:tcPr>
            <w:tcW w:w="2059" w:type="dxa"/>
            <w:gridSpan w:val="2"/>
            <w:vMerge/>
            <w:vAlign w:val="center"/>
          </w:tcPr>
          <w:p w:rsidR="00376D2B" w:rsidRPr="00D0483D" w:rsidRDefault="00376D2B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:rsidR="00376D2B" w:rsidRPr="00D0483D" w:rsidRDefault="00376D2B" w:rsidP="00717D40">
            <w:pPr>
              <w:spacing w:after="0"/>
              <w:ind w:left="9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021" w:type="dxa"/>
            <w:gridSpan w:val="6"/>
            <w:vMerge/>
            <w:vAlign w:val="center"/>
          </w:tcPr>
          <w:p w:rsidR="00376D2B" w:rsidRPr="00D0483D" w:rsidRDefault="00376D2B" w:rsidP="00717D40">
            <w:pPr>
              <w:spacing w:after="0"/>
              <w:ind w:left="41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87" w:type="dxa"/>
            <w:gridSpan w:val="4"/>
            <w:vMerge/>
            <w:vAlign w:val="center"/>
          </w:tcPr>
          <w:p w:rsidR="00376D2B" w:rsidRPr="00D0483D" w:rsidRDefault="00376D2B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0" w:type="dxa"/>
            <w:gridSpan w:val="2"/>
          </w:tcPr>
          <w:p w:rsidR="00376D2B" w:rsidRPr="00D0483D" w:rsidRDefault="00376D2B" w:rsidP="00717D4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Día</w:t>
            </w:r>
          </w:p>
        </w:tc>
        <w:tc>
          <w:tcPr>
            <w:tcW w:w="590" w:type="dxa"/>
          </w:tcPr>
          <w:p w:rsidR="00376D2B" w:rsidRPr="00D0483D" w:rsidRDefault="00376D2B" w:rsidP="00717D40">
            <w:pPr>
              <w:spacing w:after="0"/>
              <w:ind w:left="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3D">
              <w:rPr>
                <w:rFonts w:ascii="Arial" w:hAnsi="Arial" w:cs="Arial"/>
                <w:sz w:val="16"/>
                <w:szCs w:val="16"/>
              </w:rPr>
              <w:t>Mes</w:t>
            </w:r>
          </w:p>
        </w:tc>
        <w:tc>
          <w:tcPr>
            <w:tcW w:w="1008" w:type="dxa"/>
            <w:gridSpan w:val="2"/>
          </w:tcPr>
          <w:p w:rsidR="00376D2B" w:rsidRPr="00D0483D" w:rsidRDefault="00376D2B" w:rsidP="00717D4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3D">
              <w:rPr>
                <w:rFonts w:ascii="Arial" w:hAnsi="Arial" w:cs="Arial"/>
                <w:sz w:val="16"/>
                <w:szCs w:val="16"/>
              </w:rPr>
              <w:t>Año</w:t>
            </w:r>
          </w:p>
        </w:tc>
      </w:tr>
      <w:tr w:rsidR="00376D2B" w:rsidRPr="00D0483D" w:rsidTr="00A2304A">
        <w:trPr>
          <w:trHeight w:hRule="exact" w:val="210"/>
          <w:jc w:val="center"/>
        </w:trPr>
        <w:tc>
          <w:tcPr>
            <w:tcW w:w="2059" w:type="dxa"/>
            <w:gridSpan w:val="2"/>
            <w:vMerge/>
            <w:vAlign w:val="center"/>
          </w:tcPr>
          <w:p w:rsidR="00376D2B" w:rsidRPr="00D0483D" w:rsidRDefault="00376D2B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:rsidR="00376D2B" w:rsidRPr="00D0483D" w:rsidRDefault="00376D2B" w:rsidP="00717D40">
            <w:pPr>
              <w:spacing w:after="0"/>
              <w:ind w:left="9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021" w:type="dxa"/>
            <w:gridSpan w:val="6"/>
            <w:vMerge/>
            <w:vAlign w:val="center"/>
          </w:tcPr>
          <w:p w:rsidR="00376D2B" w:rsidRPr="00D0483D" w:rsidRDefault="00376D2B" w:rsidP="00717D40">
            <w:pPr>
              <w:spacing w:after="0"/>
              <w:ind w:left="41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87" w:type="dxa"/>
            <w:gridSpan w:val="4"/>
            <w:vMerge/>
            <w:vAlign w:val="center"/>
          </w:tcPr>
          <w:p w:rsidR="00376D2B" w:rsidRPr="00D0483D" w:rsidRDefault="00376D2B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76D2B" w:rsidRPr="00D0483D" w:rsidRDefault="00376D2B" w:rsidP="00717D4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376D2B" w:rsidRPr="00D0483D" w:rsidRDefault="00376D2B" w:rsidP="00717D40">
            <w:pPr>
              <w:spacing w:after="0"/>
              <w:ind w:left="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"/>
                  </w:textInput>
                </w:ffData>
              </w:fldChar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gridSpan w:val="2"/>
            <w:vAlign w:val="center"/>
          </w:tcPr>
          <w:p w:rsidR="00376D2B" w:rsidRPr="00D0483D" w:rsidRDefault="00376D2B" w:rsidP="00717D4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4"/>
                  </w:textInput>
                </w:ffData>
              </w:fldChar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</w:tr>
      <w:tr w:rsidR="00745A8F" w:rsidRPr="00D0483D" w:rsidTr="00A2304A">
        <w:trPr>
          <w:trHeight w:hRule="exact" w:val="227"/>
          <w:jc w:val="center"/>
        </w:trPr>
        <w:tc>
          <w:tcPr>
            <w:tcW w:w="10777" w:type="dxa"/>
            <w:gridSpan w:val="19"/>
            <w:shd w:val="clear" w:color="auto" w:fill="auto"/>
            <w:vAlign w:val="bottom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Datos de los Valores a ser transferidos</w:t>
            </w:r>
          </w:p>
        </w:tc>
      </w:tr>
      <w:tr w:rsidR="00745A8F" w:rsidRPr="00D0483D" w:rsidTr="00A2304A">
        <w:trPr>
          <w:trHeight w:hRule="exact" w:val="227"/>
          <w:jc w:val="center"/>
        </w:trPr>
        <w:tc>
          <w:tcPr>
            <w:tcW w:w="5380" w:type="dxa"/>
            <w:gridSpan w:val="7"/>
            <w:shd w:val="clear" w:color="auto" w:fill="auto"/>
            <w:vAlign w:val="bottom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Valor Nominal / Cantidad de la operación en números </w:t>
            </w:r>
          </w:p>
        </w:tc>
        <w:tc>
          <w:tcPr>
            <w:tcW w:w="5397" w:type="dxa"/>
            <w:gridSpan w:val="12"/>
            <w:shd w:val="clear" w:color="auto" w:fill="auto"/>
            <w:vAlign w:val="bottom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Valor Nominal / Cantidad de la operación en letras</w:t>
            </w:r>
          </w:p>
        </w:tc>
      </w:tr>
      <w:tr w:rsidR="00745A8F" w:rsidRPr="00D0483D" w:rsidTr="00A2304A">
        <w:trPr>
          <w:trHeight w:hRule="exact" w:val="227"/>
          <w:jc w:val="center"/>
        </w:trPr>
        <w:tc>
          <w:tcPr>
            <w:tcW w:w="5380" w:type="dxa"/>
            <w:gridSpan w:val="7"/>
            <w:shd w:val="clear" w:color="auto" w:fill="auto"/>
            <w:vAlign w:val="bottom"/>
          </w:tcPr>
          <w:p w:rsidR="00745A8F" w:rsidRPr="00D0483D" w:rsidRDefault="00AA3803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5397" w:type="dxa"/>
            <w:gridSpan w:val="12"/>
            <w:shd w:val="clear" w:color="auto" w:fill="auto"/>
            <w:vAlign w:val="bottom"/>
          </w:tcPr>
          <w:p w:rsidR="00745A8F" w:rsidRPr="00D0483D" w:rsidRDefault="00AA3803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745A8F" w:rsidRPr="00D0483D" w:rsidTr="00A2304A">
        <w:trPr>
          <w:trHeight w:hRule="exact" w:val="181"/>
          <w:jc w:val="center"/>
        </w:trPr>
        <w:tc>
          <w:tcPr>
            <w:tcW w:w="2059" w:type="dxa"/>
            <w:gridSpan w:val="2"/>
            <w:vMerge w:val="restart"/>
            <w:vAlign w:val="center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ISIN:</w:t>
            </w:r>
          </w:p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152" w:type="dxa"/>
            <w:gridSpan w:val="2"/>
            <w:vMerge w:val="restart"/>
            <w:vAlign w:val="center"/>
          </w:tcPr>
          <w:p w:rsidR="00745A8F" w:rsidRPr="00D0483D" w:rsidRDefault="00745A8F" w:rsidP="00717D40">
            <w:pPr>
              <w:spacing w:after="0"/>
              <w:ind w:left="9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CUSIP:                                                  </w:t>
            </w:r>
          </w:p>
          <w:p w:rsidR="00745A8F" w:rsidRPr="00D0483D" w:rsidRDefault="00745A8F" w:rsidP="00717D40">
            <w:pPr>
              <w:spacing w:after="0"/>
              <w:ind w:left="25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021" w:type="dxa"/>
            <w:gridSpan w:val="6"/>
            <w:vMerge w:val="restart"/>
            <w:vAlign w:val="center"/>
          </w:tcPr>
          <w:p w:rsidR="00745A8F" w:rsidRPr="00D0483D" w:rsidRDefault="00745A8F" w:rsidP="00717D40">
            <w:pPr>
              <w:spacing w:after="0"/>
              <w:ind w:left="41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Código del valor:</w:t>
            </w:r>
          </w:p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287" w:type="dxa"/>
            <w:gridSpan w:val="4"/>
            <w:vMerge w:val="restart"/>
            <w:vAlign w:val="center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Nombre del valor:</w:t>
            </w:r>
          </w:p>
          <w:p w:rsidR="00745A8F" w:rsidRPr="00D0483D" w:rsidRDefault="00A2304A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258" w:type="dxa"/>
            <w:gridSpan w:val="5"/>
            <w:vAlign w:val="center"/>
          </w:tcPr>
          <w:p w:rsidR="00745A8F" w:rsidRPr="00D0483D" w:rsidRDefault="00745A8F" w:rsidP="00717D4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Fecha de vencimiento:</w:t>
            </w:r>
          </w:p>
          <w:p w:rsidR="00745A8F" w:rsidRPr="00D0483D" w:rsidRDefault="00745A8F" w:rsidP="00717D4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745A8F" w:rsidRPr="00D0483D" w:rsidTr="00A2304A">
        <w:trPr>
          <w:trHeight w:hRule="exact" w:val="181"/>
          <w:jc w:val="center"/>
        </w:trPr>
        <w:tc>
          <w:tcPr>
            <w:tcW w:w="2059" w:type="dxa"/>
            <w:gridSpan w:val="2"/>
            <w:vMerge/>
            <w:vAlign w:val="center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:rsidR="00745A8F" w:rsidRPr="00D0483D" w:rsidRDefault="00745A8F" w:rsidP="00717D40">
            <w:pPr>
              <w:spacing w:after="0"/>
              <w:ind w:left="9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021" w:type="dxa"/>
            <w:gridSpan w:val="6"/>
            <w:vMerge/>
            <w:vAlign w:val="center"/>
          </w:tcPr>
          <w:p w:rsidR="00745A8F" w:rsidRPr="00D0483D" w:rsidRDefault="00745A8F" w:rsidP="00717D40">
            <w:pPr>
              <w:spacing w:after="0"/>
              <w:ind w:left="41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87" w:type="dxa"/>
            <w:gridSpan w:val="4"/>
            <w:vMerge/>
            <w:vAlign w:val="center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0" w:type="dxa"/>
            <w:gridSpan w:val="2"/>
          </w:tcPr>
          <w:p w:rsidR="00745A8F" w:rsidRPr="00D0483D" w:rsidRDefault="00745A8F" w:rsidP="00717D4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Día</w:t>
            </w:r>
          </w:p>
        </w:tc>
        <w:tc>
          <w:tcPr>
            <w:tcW w:w="590" w:type="dxa"/>
          </w:tcPr>
          <w:p w:rsidR="00745A8F" w:rsidRPr="00D0483D" w:rsidRDefault="00745A8F" w:rsidP="00717D40">
            <w:pPr>
              <w:spacing w:after="0"/>
              <w:ind w:left="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3D">
              <w:rPr>
                <w:rFonts w:ascii="Arial" w:hAnsi="Arial" w:cs="Arial"/>
                <w:sz w:val="16"/>
                <w:szCs w:val="16"/>
              </w:rPr>
              <w:t>Mes</w:t>
            </w:r>
          </w:p>
        </w:tc>
        <w:tc>
          <w:tcPr>
            <w:tcW w:w="1008" w:type="dxa"/>
            <w:gridSpan w:val="2"/>
          </w:tcPr>
          <w:p w:rsidR="00745A8F" w:rsidRPr="00D0483D" w:rsidRDefault="00745A8F" w:rsidP="00717D4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3D">
              <w:rPr>
                <w:rFonts w:ascii="Arial" w:hAnsi="Arial" w:cs="Arial"/>
                <w:sz w:val="16"/>
                <w:szCs w:val="16"/>
              </w:rPr>
              <w:t>Año</w:t>
            </w:r>
          </w:p>
        </w:tc>
      </w:tr>
      <w:tr w:rsidR="00745A8F" w:rsidRPr="00D0483D" w:rsidTr="00A2304A">
        <w:trPr>
          <w:trHeight w:hRule="exact" w:val="210"/>
          <w:jc w:val="center"/>
        </w:trPr>
        <w:tc>
          <w:tcPr>
            <w:tcW w:w="2059" w:type="dxa"/>
            <w:gridSpan w:val="2"/>
            <w:vMerge/>
            <w:vAlign w:val="center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:rsidR="00745A8F" w:rsidRPr="00D0483D" w:rsidRDefault="00745A8F" w:rsidP="00717D40">
            <w:pPr>
              <w:spacing w:after="0"/>
              <w:ind w:left="9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021" w:type="dxa"/>
            <w:gridSpan w:val="6"/>
            <w:vMerge/>
            <w:vAlign w:val="center"/>
          </w:tcPr>
          <w:p w:rsidR="00745A8F" w:rsidRPr="00D0483D" w:rsidRDefault="00745A8F" w:rsidP="00717D40">
            <w:pPr>
              <w:spacing w:after="0"/>
              <w:ind w:left="41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87" w:type="dxa"/>
            <w:gridSpan w:val="4"/>
            <w:vMerge/>
            <w:vAlign w:val="center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745A8F" w:rsidRPr="00D0483D" w:rsidRDefault="00745A8F" w:rsidP="00717D4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745A8F" w:rsidRPr="00D0483D" w:rsidRDefault="00745A8F" w:rsidP="00717D40">
            <w:pPr>
              <w:spacing w:after="0"/>
              <w:ind w:left="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"/>
                  </w:textInput>
                </w:ffData>
              </w:fldChar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gridSpan w:val="2"/>
            <w:vAlign w:val="center"/>
          </w:tcPr>
          <w:p w:rsidR="00745A8F" w:rsidRPr="00D0483D" w:rsidRDefault="00745A8F" w:rsidP="00717D4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4"/>
                  </w:textInput>
                </w:ffData>
              </w:fldChar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</w:tr>
      <w:tr w:rsidR="00745A8F" w:rsidRPr="00D0483D" w:rsidTr="00A2304A">
        <w:trPr>
          <w:trHeight w:hRule="exact" w:val="227"/>
          <w:jc w:val="center"/>
        </w:trPr>
        <w:tc>
          <w:tcPr>
            <w:tcW w:w="10777" w:type="dxa"/>
            <w:gridSpan w:val="19"/>
            <w:shd w:val="clear" w:color="auto" w:fill="auto"/>
            <w:vAlign w:val="bottom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Datos de los Valores a ser transferidos</w:t>
            </w:r>
          </w:p>
        </w:tc>
      </w:tr>
      <w:tr w:rsidR="00745A8F" w:rsidRPr="00D0483D" w:rsidTr="00A2304A">
        <w:trPr>
          <w:trHeight w:hRule="exact" w:val="227"/>
          <w:jc w:val="center"/>
        </w:trPr>
        <w:tc>
          <w:tcPr>
            <w:tcW w:w="5380" w:type="dxa"/>
            <w:gridSpan w:val="7"/>
            <w:shd w:val="clear" w:color="auto" w:fill="auto"/>
            <w:vAlign w:val="bottom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Valor Nominal / Cantidad de la operación en números </w:t>
            </w:r>
          </w:p>
        </w:tc>
        <w:tc>
          <w:tcPr>
            <w:tcW w:w="5397" w:type="dxa"/>
            <w:gridSpan w:val="12"/>
            <w:shd w:val="clear" w:color="auto" w:fill="auto"/>
            <w:vAlign w:val="bottom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Valor Nominal / Cantidad de la operación en letras</w:t>
            </w:r>
          </w:p>
        </w:tc>
      </w:tr>
      <w:tr w:rsidR="00745A8F" w:rsidRPr="00D0483D" w:rsidTr="00A2304A">
        <w:trPr>
          <w:trHeight w:hRule="exact" w:val="227"/>
          <w:jc w:val="center"/>
        </w:trPr>
        <w:tc>
          <w:tcPr>
            <w:tcW w:w="5380" w:type="dxa"/>
            <w:gridSpan w:val="7"/>
            <w:shd w:val="clear" w:color="auto" w:fill="auto"/>
            <w:vAlign w:val="bottom"/>
          </w:tcPr>
          <w:p w:rsidR="00745A8F" w:rsidRPr="00D0483D" w:rsidRDefault="00AA3803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5397" w:type="dxa"/>
            <w:gridSpan w:val="12"/>
            <w:shd w:val="clear" w:color="auto" w:fill="auto"/>
            <w:vAlign w:val="bottom"/>
          </w:tcPr>
          <w:p w:rsidR="00745A8F" w:rsidRPr="00D0483D" w:rsidRDefault="00AA3803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745A8F" w:rsidRPr="00D0483D" w:rsidTr="00A2304A">
        <w:trPr>
          <w:trHeight w:hRule="exact" w:val="181"/>
          <w:jc w:val="center"/>
        </w:trPr>
        <w:tc>
          <w:tcPr>
            <w:tcW w:w="2059" w:type="dxa"/>
            <w:gridSpan w:val="2"/>
            <w:vMerge w:val="restart"/>
            <w:vAlign w:val="center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ISIN:</w:t>
            </w:r>
          </w:p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152" w:type="dxa"/>
            <w:gridSpan w:val="2"/>
            <w:vMerge w:val="restart"/>
            <w:vAlign w:val="center"/>
          </w:tcPr>
          <w:p w:rsidR="00745A8F" w:rsidRPr="00D0483D" w:rsidRDefault="00745A8F" w:rsidP="00717D40">
            <w:pPr>
              <w:spacing w:after="0"/>
              <w:ind w:left="9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CUSIP:                                                  </w:t>
            </w:r>
          </w:p>
          <w:p w:rsidR="00745A8F" w:rsidRPr="00D0483D" w:rsidRDefault="00745A8F" w:rsidP="00717D40">
            <w:pPr>
              <w:spacing w:after="0"/>
              <w:ind w:left="25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021" w:type="dxa"/>
            <w:gridSpan w:val="6"/>
            <w:vMerge w:val="restart"/>
            <w:vAlign w:val="center"/>
          </w:tcPr>
          <w:p w:rsidR="00745A8F" w:rsidRPr="00D0483D" w:rsidRDefault="00745A8F" w:rsidP="00717D40">
            <w:pPr>
              <w:spacing w:after="0"/>
              <w:ind w:left="41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Código del valor:</w:t>
            </w:r>
          </w:p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287" w:type="dxa"/>
            <w:gridSpan w:val="4"/>
            <w:vMerge w:val="restart"/>
            <w:vAlign w:val="center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Nombre del valor:</w:t>
            </w:r>
          </w:p>
          <w:p w:rsidR="00745A8F" w:rsidRPr="00D0483D" w:rsidRDefault="00A2304A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258" w:type="dxa"/>
            <w:gridSpan w:val="5"/>
            <w:vAlign w:val="center"/>
          </w:tcPr>
          <w:p w:rsidR="00745A8F" w:rsidRPr="00D0483D" w:rsidRDefault="00745A8F" w:rsidP="00717D4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Fecha de vencimiento:</w:t>
            </w:r>
          </w:p>
          <w:p w:rsidR="00745A8F" w:rsidRPr="00D0483D" w:rsidRDefault="00745A8F" w:rsidP="00717D4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745A8F" w:rsidRPr="00D0483D" w:rsidTr="00A2304A">
        <w:trPr>
          <w:trHeight w:hRule="exact" w:val="181"/>
          <w:jc w:val="center"/>
        </w:trPr>
        <w:tc>
          <w:tcPr>
            <w:tcW w:w="2059" w:type="dxa"/>
            <w:gridSpan w:val="2"/>
            <w:vMerge/>
            <w:vAlign w:val="center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:rsidR="00745A8F" w:rsidRPr="00D0483D" w:rsidRDefault="00745A8F" w:rsidP="00717D40">
            <w:pPr>
              <w:spacing w:after="0"/>
              <w:ind w:left="9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021" w:type="dxa"/>
            <w:gridSpan w:val="6"/>
            <w:vMerge/>
            <w:vAlign w:val="center"/>
          </w:tcPr>
          <w:p w:rsidR="00745A8F" w:rsidRPr="00D0483D" w:rsidRDefault="00745A8F" w:rsidP="00717D40">
            <w:pPr>
              <w:spacing w:after="0"/>
              <w:ind w:left="41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87" w:type="dxa"/>
            <w:gridSpan w:val="4"/>
            <w:vMerge/>
            <w:vAlign w:val="center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0" w:type="dxa"/>
            <w:gridSpan w:val="2"/>
          </w:tcPr>
          <w:p w:rsidR="00745A8F" w:rsidRPr="00D0483D" w:rsidRDefault="00745A8F" w:rsidP="00717D4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Día</w:t>
            </w:r>
          </w:p>
        </w:tc>
        <w:tc>
          <w:tcPr>
            <w:tcW w:w="590" w:type="dxa"/>
          </w:tcPr>
          <w:p w:rsidR="00745A8F" w:rsidRPr="00D0483D" w:rsidRDefault="00745A8F" w:rsidP="00717D40">
            <w:pPr>
              <w:spacing w:after="0"/>
              <w:ind w:left="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3D">
              <w:rPr>
                <w:rFonts w:ascii="Arial" w:hAnsi="Arial" w:cs="Arial"/>
                <w:sz w:val="16"/>
                <w:szCs w:val="16"/>
              </w:rPr>
              <w:t>Mes</w:t>
            </w:r>
          </w:p>
        </w:tc>
        <w:tc>
          <w:tcPr>
            <w:tcW w:w="1008" w:type="dxa"/>
            <w:gridSpan w:val="2"/>
          </w:tcPr>
          <w:p w:rsidR="00745A8F" w:rsidRPr="00D0483D" w:rsidRDefault="00745A8F" w:rsidP="00717D4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3D">
              <w:rPr>
                <w:rFonts w:ascii="Arial" w:hAnsi="Arial" w:cs="Arial"/>
                <w:sz w:val="16"/>
                <w:szCs w:val="16"/>
              </w:rPr>
              <w:t>Año</w:t>
            </w:r>
          </w:p>
        </w:tc>
      </w:tr>
      <w:tr w:rsidR="00745A8F" w:rsidRPr="00D0483D" w:rsidTr="00A2304A">
        <w:trPr>
          <w:trHeight w:hRule="exact" w:val="210"/>
          <w:jc w:val="center"/>
        </w:trPr>
        <w:tc>
          <w:tcPr>
            <w:tcW w:w="2059" w:type="dxa"/>
            <w:gridSpan w:val="2"/>
            <w:vMerge/>
            <w:vAlign w:val="center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:rsidR="00745A8F" w:rsidRPr="00D0483D" w:rsidRDefault="00745A8F" w:rsidP="00717D40">
            <w:pPr>
              <w:spacing w:after="0"/>
              <w:ind w:left="9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021" w:type="dxa"/>
            <w:gridSpan w:val="6"/>
            <w:vMerge/>
            <w:vAlign w:val="center"/>
          </w:tcPr>
          <w:p w:rsidR="00745A8F" w:rsidRPr="00D0483D" w:rsidRDefault="00745A8F" w:rsidP="00717D40">
            <w:pPr>
              <w:spacing w:after="0"/>
              <w:ind w:left="41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87" w:type="dxa"/>
            <w:gridSpan w:val="4"/>
            <w:vMerge/>
            <w:vAlign w:val="center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745A8F" w:rsidRPr="00D0483D" w:rsidRDefault="00745A8F" w:rsidP="00717D4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745A8F" w:rsidRPr="00D0483D" w:rsidRDefault="00745A8F" w:rsidP="00717D40">
            <w:pPr>
              <w:spacing w:after="0"/>
              <w:ind w:left="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"/>
                  </w:textInput>
                </w:ffData>
              </w:fldChar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gridSpan w:val="2"/>
            <w:vAlign w:val="center"/>
          </w:tcPr>
          <w:p w:rsidR="00745A8F" w:rsidRPr="00D0483D" w:rsidRDefault="00745A8F" w:rsidP="00717D4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4"/>
                  </w:textInput>
                </w:ffData>
              </w:fldChar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</w:tr>
      <w:tr w:rsidR="00745A8F" w:rsidRPr="00D0483D" w:rsidTr="00A2304A">
        <w:trPr>
          <w:trHeight w:hRule="exact" w:val="227"/>
          <w:jc w:val="center"/>
        </w:trPr>
        <w:tc>
          <w:tcPr>
            <w:tcW w:w="10777" w:type="dxa"/>
            <w:gridSpan w:val="19"/>
            <w:shd w:val="clear" w:color="auto" w:fill="auto"/>
            <w:vAlign w:val="bottom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Datos de los Valores a ser transferidos</w:t>
            </w:r>
          </w:p>
        </w:tc>
      </w:tr>
      <w:tr w:rsidR="00745A8F" w:rsidRPr="00D0483D" w:rsidTr="00A2304A">
        <w:trPr>
          <w:trHeight w:hRule="exact" w:val="227"/>
          <w:jc w:val="center"/>
        </w:trPr>
        <w:tc>
          <w:tcPr>
            <w:tcW w:w="5380" w:type="dxa"/>
            <w:gridSpan w:val="7"/>
            <w:shd w:val="clear" w:color="auto" w:fill="auto"/>
            <w:vAlign w:val="bottom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Valor Nominal / Cantidad de la operación en números </w:t>
            </w:r>
          </w:p>
        </w:tc>
        <w:tc>
          <w:tcPr>
            <w:tcW w:w="5397" w:type="dxa"/>
            <w:gridSpan w:val="12"/>
            <w:shd w:val="clear" w:color="auto" w:fill="auto"/>
            <w:vAlign w:val="bottom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Valor Nominal / Cantidad de la operación en letras</w:t>
            </w:r>
          </w:p>
        </w:tc>
      </w:tr>
      <w:tr w:rsidR="00745A8F" w:rsidRPr="00D0483D" w:rsidTr="00A2304A">
        <w:trPr>
          <w:trHeight w:hRule="exact" w:val="227"/>
          <w:jc w:val="center"/>
        </w:trPr>
        <w:tc>
          <w:tcPr>
            <w:tcW w:w="5380" w:type="dxa"/>
            <w:gridSpan w:val="7"/>
            <w:shd w:val="clear" w:color="auto" w:fill="auto"/>
            <w:vAlign w:val="bottom"/>
          </w:tcPr>
          <w:p w:rsidR="00745A8F" w:rsidRPr="00D0483D" w:rsidRDefault="00AA3803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5397" w:type="dxa"/>
            <w:gridSpan w:val="12"/>
            <w:shd w:val="clear" w:color="auto" w:fill="auto"/>
            <w:vAlign w:val="bottom"/>
          </w:tcPr>
          <w:p w:rsidR="00745A8F" w:rsidRPr="00D0483D" w:rsidRDefault="00AA3803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745A8F" w:rsidRPr="00D0483D" w:rsidTr="00A2304A">
        <w:trPr>
          <w:trHeight w:hRule="exact" w:val="181"/>
          <w:jc w:val="center"/>
        </w:trPr>
        <w:tc>
          <w:tcPr>
            <w:tcW w:w="2059" w:type="dxa"/>
            <w:gridSpan w:val="2"/>
            <w:vMerge w:val="restart"/>
            <w:vAlign w:val="center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ISIN:</w:t>
            </w:r>
          </w:p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152" w:type="dxa"/>
            <w:gridSpan w:val="2"/>
            <w:vMerge w:val="restart"/>
            <w:vAlign w:val="center"/>
          </w:tcPr>
          <w:p w:rsidR="00745A8F" w:rsidRPr="00D0483D" w:rsidRDefault="00745A8F" w:rsidP="00717D40">
            <w:pPr>
              <w:spacing w:after="0"/>
              <w:ind w:left="9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CUSIP:                                                  </w:t>
            </w:r>
          </w:p>
          <w:p w:rsidR="00745A8F" w:rsidRPr="00D0483D" w:rsidRDefault="00745A8F" w:rsidP="00717D40">
            <w:pPr>
              <w:spacing w:after="0"/>
              <w:ind w:left="25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021" w:type="dxa"/>
            <w:gridSpan w:val="6"/>
            <w:vMerge w:val="restart"/>
            <w:vAlign w:val="center"/>
          </w:tcPr>
          <w:p w:rsidR="00745A8F" w:rsidRPr="00D0483D" w:rsidRDefault="00745A8F" w:rsidP="00717D40">
            <w:pPr>
              <w:spacing w:after="0"/>
              <w:ind w:left="41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Código del valor:</w:t>
            </w:r>
          </w:p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287" w:type="dxa"/>
            <w:gridSpan w:val="4"/>
            <w:vMerge w:val="restart"/>
            <w:vAlign w:val="center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Nombre del valor:</w:t>
            </w:r>
          </w:p>
          <w:p w:rsidR="00745A8F" w:rsidRPr="00D0483D" w:rsidRDefault="00A2304A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258" w:type="dxa"/>
            <w:gridSpan w:val="5"/>
            <w:vAlign w:val="center"/>
          </w:tcPr>
          <w:p w:rsidR="00745A8F" w:rsidRPr="00D0483D" w:rsidRDefault="00745A8F" w:rsidP="00717D4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Fecha de vencimiento:</w:t>
            </w:r>
          </w:p>
          <w:p w:rsidR="00745A8F" w:rsidRPr="00D0483D" w:rsidRDefault="00745A8F" w:rsidP="00717D4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745A8F" w:rsidRPr="00D0483D" w:rsidTr="00A2304A">
        <w:trPr>
          <w:trHeight w:hRule="exact" w:val="181"/>
          <w:jc w:val="center"/>
        </w:trPr>
        <w:tc>
          <w:tcPr>
            <w:tcW w:w="2059" w:type="dxa"/>
            <w:gridSpan w:val="2"/>
            <w:vMerge/>
            <w:vAlign w:val="center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:rsidR="00745A8F" w:rsidRPr="00D0483D" w:rsidRDefault="00745A8F" w:rsidP="00717D40">
            <w:pPr>
              <w:spacing w:after="0"/>
              <w:ind w:left="9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021" w:type="dxa"/>
            <w:gridSpan w:val="6"/>
            <w:vMerge/>
            <w:vAlign w:val="center"/>
          </w:tcPr>
          <w:p w:rsidR="00745A8F" w:rsidRPr="00D0483D" w:rsidRDefault="00745A8F" w:rsidP="00717D40">
            <w:pPr>
              <w:spacing w:after="0"/>
              <w:ind w:left="41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87" w:type="dxa"/>
            <w:gridSpan w:val="4"/>
            <w:vMerge/>
            <w:vAlign w:val="center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0" w:type="dxa"/>
            <w:gridSpan w:val="2"/>
          </w:tcPr>
          <w:p w:rsidR="00745A8F" w:rsidRPr="00D0483D" w:rsidRDefault="00745A8F" w:rsidP="00717D4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Día</w:t>
            </w:r>
          </w:p>
        </w:tc>
        <w:tc>
          <w:tcPr>
            <w:tcW w:w="590" w:type="dxa"/>
          </w:tcPr>
          <w:p w:rsidR="00745A8F" w:rsidRPr="00D0483D" w:rsidRDefault="00745A8F" w:rsidP="00717D40">
            <w:pPr>
              <w:spacing w:after="0"/>
              <w:ind w:left="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3D">
              <w:rPr>
                <w:rFonts w:ascii="Arial" w:hAnsi="Arial" w:cs="Arial"/>
                <w:sz w:val="16"/>
                <w:szCs w:val="16"/>
              </w:rPr>
              <w:t>Mes</w:t>
            </w:r>
          </w:p>
        </w:tc>
        <w:tc>
          <w:tcPr>
            <w:tcW w:w="1008" w:type="dxa"/>
            <w:gridSpan w:val="2"/>
          </w:tcPr>
          <w:p w:rsidR="00745A8F" w:rsidRPr="00D0483D" w:rsidRDefault="00745A8F" w:rsidP="00717D4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3D">
              <w:rPr>
                <w:rFonts w:ascii="Arial" w:hAnsi="Arial" w:cs="Arial"/>
                <w:sz w:val="16"/>
                <w:szCs w:val="16"/>
              </w:rPr>
              <w:t>Año</w:t>
            </w:r>
          </w:p>
        </w:tc>
      </w:tr>
      <w:tr w:rsidR="00745A8F" w:rsidRPr="00D0483D" w:rsidTr="00A2304A">
        <w:trPr>
          <w:trHeight w:hRule="exact" w:val="210"/>
          <w:jc w:val="center"/>
        </w:trPr>
        <w:tc>
          <w:tcPr>
            <w:tcW w:w="2059" w:type="dxa"/>
            <w:gridSpan w:val="2"/>
            <w:vMerge/>
            <w:vAlign w:val="center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:rsidR="00745A8F" w:rsidRPr="00D0483D" w:rsidRDefault="00745A8F" w:rsidP="00717D40">
            <w:pPr>
              <w:spacing w:after="0"/>
              <w:ind w:left="9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021" w:type="dxa"/>
            <w:gridSpan w:val="6"/>
            <w:vMerge/>
            <w:vAlign w:val="center"/>
          </w:tcPr>
          <w:p w:rsidR="00745A8F" w:rsidRPr="00D0483D" w:rsidRDefault="00745A8F" w:rsidP="00717D40">
            <w:pPr>
              <w:spacing w:after="0"/>
              <w:ind w:left="41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87" w:type="dxa"/>
            <w:gridSpan w:val="4"/>
            <w:vMerge/>
            <w:vAlign w:val="center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745A8F" w:rsidRPr="00D0483D" w:rsidRDefault="00745A8F" w:rsidP="00717D4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745A8F" w:rsidRPr="00D0483D" w:rsidRDefault="00745A8F" w:rsidP="00717D40">
            <w:pPr>
              <w:spacing w:after="0"/>
              <w:ind w:left="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"/>
                  </w:textInput>
                </w:ffData>
              </w:fldChar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gridSpan w:val="2"/>
            <w:vAlign w:val="center"/>
          </w:tcPr>
          <w:p w:rsidR="00745A8F" w:rsidRPr="00D0483D" w:rsidRDefault="00745A8F" w:rsidP="00717D4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4"/>
                  </w:textInput>
                </w:ffData>
              </w:fldChar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</w:tr>
      <w:tr w:rsidR="00745A8F" w:rsidRPr="00D0483D" w:rsidTr="00A2304A">
        <w:trPr>
          <w:trHeight w:hRule="exact" w:val="377"/>
          <w:jc w:val="center"/>
        </w:trPr>
        <w:tc>
          <w:tcPr>
            <w:tcW w:w="10777" w:type="dxa"/>
            <w:gridSpan w:val="19"/>
            <w:shd w:val="clear" w:color="auto" w:fill="auto"/>
            <w:vAlign w:val="center"/>
          </w:tcPr>
          <w:p w:rsidR="00745A8F" w:rsidRPr="00D0483D" w:rsidRDefault="00745A8F" w:rsidP="000A58E9">
            <w:pPr>
              <w:spacing w:after="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Contraparte</w:t>
            </w:r>
            <w:r w:rsidR="00F22913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D0483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-</w:t>
            </w:r>
            <w:r w:rsidR="00F22913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D0483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Institución de custodia que recibirá, o que enviará, la transferencia de custodia desde, o hacia, Mercantil </w:t>
            </w:r>
            <w:r w:rsidR="000A58E9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Servicios de</w:t>
            </w:r>
            <w:r w:rsidR="00F22913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="00AA3803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Inversi</w:t>
            </w:r>
            <w:r w:rsidR="000A58E9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ón</w:t>
            </w:r>
          </w:p>
        </w:tc>
      </w:tr>
      <w:tr w:rsidR="00745A8F" w:rsidRPr="00D0483D" w:rsidTr="00A2304A">
        <w:trPr>
          <w:trHeight w:hRule="exact" w:val="255"/>
          <w:jc w:val="center"/>
        </w:trPr>
        <w:tc>
          <w:tcPr>
            <w:tcW w:w="5380" w:type="dxa"/>
            <w:gridSpan w:val="7"/>
            <w:vAlign w:val="center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Nombre del Custodio: </w:t>
            </w:r>
            <w:r w:rsidR="00EF2042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 w:rsidR="00EF2042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="00EF2042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="00EF2042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="00EF2042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="00EF2042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="00EF2042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="00EF2042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="00EF2042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="00EF2042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5397" w:type="dxa"/>
            <w:gridSpan w:val="12"/>
            <w:vAlign w:val="center"/>
          </w:tcPr>
          <w:p w:rsidR="00745A8F" w:rsidRPr="00D0483D" w:rsidRDefault="00745A8F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Cuenta del custodio:</w:t>
            </w:r>
            <w:r w:rsidR="00EF2042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EF2042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type w:val="date"/>
                    <w:maxLength w:val="20"/>
                  </w:textInput>
                </w:ffData>
              </w:fldChar>
            </w:r>
            <w:r w:rsidR="00EF2042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="00EF2042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="00EF2042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="00EF2042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="00EF2042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="00EF2042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="00EF2042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="00EF2042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="00EF2042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EF2042" w:rsidRPr="00D0483D" w:rsidTr="00A2304A">
        <w:trPr>
          <w:trHeight w:hRule="exact" w:val="408"/>
          <w:jc w:val="center"/>
        </w:trPr>
        <w:tc>
          <w:tcPr>
            <w:tcW w:w="3679" w:type="dxa"/>
            <w:gridSpan w:val="3"/>
            <w:vAlign w:val="center"/>
          </w:tcPr>
          <w:p w:rsidR="00EF2042" w:rsidRPr="00D0483D" w:rsidRDefault="00EF2042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Persona de Contacto (1): </w:t>
            </w:r>
          </w:p>
          <w:p w:rsidR="00EF2042" w:rsidRPr="00D0483D" w:rsidRDefault="00EF2042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3829" w:type="dxa"/>
            <w:gridSpan w:val="9"/>
            <w:vAlign w:val="center"/>
          </w:tcPr>
          <w:p w:rsidR="00EF2042" w:rsidRPr="00D0483D" w:rsidRDefault="00EF2042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Correo electrónico:</w:t>
            </w:r>
          </w:p>
          <w:p w:rsidR="00EF2042" w:rsidRPr="00D0483D" w:rsidRDefault="00EF2042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60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3269" w:type="dxa"/>
            <w:gridSpan w:val="7"/>
            <w:vAlign w:val="center"/>
          </w:tcPr>
          <w:p w:rsidR="00EF2042" w:rsidRPr="00D0483D" w:rsidRDefault="00EF2042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Teléfono (incluir código de país y de área): </w:t>
            </w:r>
          </w:p>
          <w:p w:rsidR="00EF2042" w:rsidRPr="00D0483D" w:rsidRDefault="00EF2042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type w:val="number"/>
                    <w:maxLength w:val="3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- 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type w:val="number"/>
                    <w:maxLength w:val="12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EF2042" w:rsidRPr="00D0483D" w:rsidTr="00A2304A">
        <w:trPr>
          <w:trHeight w:hRule="exact" w:val="408"/>
          <w:jc w:val="center"/>
        </w:trPr>
        <w:tc>
          <w:tcPr>
            <w:tcW w:w="3679" w:type="dxa"/>
            <w:gridSpan w:val="3"/>
            <w:vAlign w:val="center"/>
          </w:tcPr>
          <w:p w:rsidR="00EF2042" w:rsidRPr="00D0483D" w:rsidRDefault="00EF2042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Persona de Contacto (2):</w:t>
            </w:r>
          </w:p>
          <w:p w:rsidR="00EF2042" w:rsidRPr="00D0483D" w:rsidRDefault="00EF2042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3829" w:type="dxa"/>
            <w:gridSpan w:val="9"/>
            <w:vAlign w:val="center"/>
          </w:tcPr>
          <w:p w:rsidR="00EF2042" w:rsidRPr="00D0483D" w:rsidRDefault="00EF2042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Correo electrónico:</w:t>
            </w:r>
          </w:p>
          <w:p w:rsidR="00EF2042" w:rsidRPr="00D0483D" w:rsidRDefault="00EF2042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60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3269" w:type="dxa"/>
            <w:gridSpan w:val="7"/>
            <w:vAlign w:val="center"/>
          </w:tcPr>
          <w:p w:rsidR="00EF2042" w:rsidRPr="00D0483D" w:rsidRDefault="00EF2042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Teléfono (incluir código de país y de área):</w:t>
            </w:r>
          </w:p>
          <w:p w:rsidR="00EF2042" w:rsidRPr="00D0483D" w:rsidRDefault="00EF2042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type w:val="number"/>
                    <w:maxLength w:val="3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- 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type w:val="number"/>
                    <w:maxLength w:val="12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EF2042" w:rsidRPr="00D0483D" w:rsidTr="00A2304A">
        <w:trPr>
          <w:trHeight w:hRule="exact" w:val="227"/>
          <w:jc w:val="center"/>
        </w:trPr>
        <w:tc>
          <w:tcPr>
            <w:tcW w:w="10777" w:type="dxa"/>
            <w:gridSpan w:val="19"/>
            <w:shd w:val="clear" w:color="auto" w:fill="FFFFFF" w:themeFill="background1"/>
            <w:vAlign w:val="center"/>
          </w:tcPr>
          <w:p w:rsidR="00EF2042" w:rsidRPr="00236DE7" w:rsidRDefault="00EF2042" w:rsidP="00717D40">
            <w:pPr>
              <w:spacing w:after="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236DE7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Datos Empresa (Aplica sólo para Personas Jurídicas)</w:t>
            </w:r>
          </w:p>
        </w:tc>
      </w:tr>
      <w:tr w:rsidR="00C93AD0" w:rsidRPr="00D0483D" w:rsidTr="00A2304A">
        <w:trPr>
          <w:trHeight w:hRule="exact" w:val="408"/>
          <w:jc w:val="center"/>
        </w:trPr>
        <w:tc>
          <w:tcPr>
            <w:tcW w:w="7508" w:type="dxa"/>
            <w:gridSpan w:val="12"/>
            <w:shd w:val="clear" w:color="auto" w:fill="FFFFFF" w:themeFill="background1"/>
          </w:tcPr>
          <w:p w:rsidR="00C93AD0" w:rsidRPr="00D0483D" w:rsidRDefault="00C93AD0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Nombre de la persona(s) autorizada(s) para instruir la transferencia:</w:t>
            </w:r>
          </w:p>
          <w:p w:rsidR="00C93AD0" w:rsidRPr="00D0483D" w:rsidRDefault="00C93AD0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60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3269" w:type="dxa"/>
            <w:gridSpan w:val="7"/>
            <w:shd w:val="clear" w:color="auto" w:fill="FFFFFF" w:themeFill="background1"/>
          </w:tcPr>
          <w:p w:rsidR="00C93AD0" w:rsidRPr="00D0483D" w:rsidRDefault="00C93AD0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N° I.D.: </w:t>
            </w:r>
          </w:p>
          <w:p w:rsidR="00C93AD0" w:rsidRPr="00D0483D" w:rsidRDefault="00C93AD0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93AD0" w:rsidRPr="00D0483D" w:rsidTr="00A2304A">
        <w:trPr>
          <w:trHeight w:hRule="exact" w:val="408"/>
          <w:jc w:val="center"/>
        </w:trPr>
        <w:tc>
          <w:tcPr>
            <w:tcW w:w="7508" w:type="dxa"/>
            <w:gridSpan w:val="12"/>
            <w:shd w:val="clear" w:color="auto" w:fill="FFFFFF" w:themeFill="background1"/>
          </w:tcPr>
          <w:p w:rsidR="00C93AD0" w:rsidRPr="00D0483D" w:rsidRDefault="00C93AD0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Nombre de la persona(s) autorizada(s) para instruir la transferencia:</w:t>
            </w:r>
          </w:p>
          <w:p w:rsidR="00C93AD0" w:rsidRPr="00D0483D" w:rsidRDefault="00C93AD0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60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3269" w:type="dxa"/>
            <w:gridSpan w:val="7"/>
            <w:shd w:val="clear" w:color="auto" w:fill="FFFFFF" w:themeFill="background1"/>
          </w:tcPr>
          <w:p w:rsidR="00C93AD0" w:rsidRPr="00D0483D" w:rsidRDefault="00C93AD0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N° I.D.:</w:t>
            </w:r>
          </w:p>
          <w:p w:rsidR="00C93AD0" w:rsidRPr="00D0483D" w:rsidRDefault="00C93AD0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93AD0" w:rsidRPr="00D0483D" w:rsidTr="00A2304A">
        <w:trPr>
          <w:trHeight w:hRule="exact" w:val="408"/>
          <w:jc w:val="center"/>
        </w:trPr>
        <w:tc>
          <w:tcPr>
            <w:tcW w:w="7508" w:type="dxa"/>
            <w:gridSpan w:val="12"/>
            <w:shd w:val="clear" w:color="auto" w:fill="FFFFFF" w:themeFill="background1"/>
          </w:tcPr>
          <w:p w:rsidR="00C93AD0" w:rsidRPr="00D0483D" w:rsidRDefault="00C93AD0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Nombre de la persona(s) autorizada(s) para instruir la transferencia:</w:t>
            </w:r>
          </w:p>
          <w:p w:rsidR="00C93AD0" w:rsidRPr="00D0483D" w:rsidRDefault="00C93AD0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60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3269" w:type="dxa"/>
            <w:gridSpan w:val="7"/>
            <w:shd w:val="clear" w:color="auto" w:fill="FFFFFF" w:themeFill="background1"/>
          </w:tcPr>
          <w:p w:rsidR="00C93AD0" w:rsidRPr="00D0483D" w:rsidRDefault="00C93AD0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N° I.D.:</w:t>
            </w:r>
          </w:p>
          <w:p w:rsidR="00C93AD0" w:rsidRPr="00D0483D" w:rsidRDefault="00C93AD0" w:rsidP="00717D4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 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B12127" w:rsidRPr="00D0483D" w:rsidTr="00A2304A">
        <w:trPr>
          <w:trHeight w:val="737"/>
          <w:jc w:val="center"/>
        </w:trPr>
        <w:tc>
          <w:tcPr>
            <w:tcW w:w="988" w:type="dxa"/>
            <w:tcBorders>
              <w:top w:val="single" w:sz="4" w:space="0" w:color="FFFFFF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B12127" w:rsidRPr="00573E95" w:rsidRDefault="00B12127" w:rsidP="00B121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12127" w:rsidRPr="00573E95" w:rsidRDefault="00A2304A" w:rsidP="00B121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top w:val="single" w:sz="4" w:space="0" w:color="FFFFFF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12127" w:rsidRDefault="00B12127" w:rsidP="00B12127">
            <w:pPr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  <w:p w:rsidR="00B12127" w:rsidRPr="00573E95" w:rsidRDefault="00B12127" w:rsidP="00B121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12127" w:rsidRDefault="00B12127" w:rsidP="00B121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  <w:p w:rsidR="00B12127" w:rsidRPr="00573E95" w:rsidRDefault="00A2304A" w:rsidP="00B121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12127" w:rsidRDefault="00B12127" w:rsidP="00B12127">
            <w:pPr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  <w:p w:rsidR="00B12127" w:rsidRPr="00573E95" w:rsidRDefault="00B12127" w:rsidP="00B121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</w:tc>
      </w:tr>
      <w:tr w:rsidR="00B12127" w:rsidRPr="00D0483D" w:rsidTr="00A2304A">
        <w:trPr>
          <w:trHeight w:val="1350"/>
          <w:jc w:val="center"/>
        </w:trPr>
        <w:tc>
          <w:tcPr>
            <w:tcW w:w="5386" w:type="dxa"/>
            <w:gridSpan w:val="8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2127" w:rsidRPr="00B12127" w:rsidRDefault="00B12127" w:rsidP="00B121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B12127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Nombre y Apellido de titular de la cuenta y/o Firma Autorizada</w:t>
            </w:r>
          </w:p>
          <w:p w:rsidR="00B12127" w:rsidRPr="00B12127" w:rsidRDefault="00B12127" w:rsidP="00B121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2"/>
                <w:szCs w:val="16"/>
              </w:rPr>
            </w:pPr>
          </w:p>
          <w:p w:rsidR="00B12127" w:rsidRPr="00B12127" w:rsidRDefault="00B12127" w:rsidP="00B121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B12127"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0B56B7F" wp14:editId="3AE9A8A0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8890</wp:posOffset>
                      </wp:positionV>
                      <wp:extent cx="1333500" cy="346075"/>
                      <wp:effectExtent l="0" t="0" r="19050" b="158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F2152" id="Rectángulo 2" o:spid="_x0000_s1026" style="position:absolute;margin-left:78.35pt;margin-top:.7pt;width:105pt;height:2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" filled="f" strokecolor="black [3213]" strokeweight="1pt"/>
                  </w:pict>
                </mc:Fallback>
              </mc:AlternateContent>
            </w:r>
          </w:p>
          <w:p w:rsidR="00B12127" w:rsidRPr="00B12127" w:rsidRDefault="00B12127" w:rsidP="00B121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D0D0D" w:themeColor="text1" w:themeTint="F2"/>
                <w:sz w:val="8"/>
                <w:szCs w:val="16"/>
              </w:rPr>
            </w:pPr>
          </w:p>
          <w:p w:rsidR="00B12127" w:rsidRPr="00B12127" w:rsidRDefault="00B12127" w:rsidP="00B121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B12127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Firma Autorizada</w:t>
            </w:r>
          </w:p>
        </w:tc>
        <w:tc>
          <w:tcPr>
            <w:tcW w:w="5391" w:type="dxa"/>
            <w:gridSpan w:val="11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2127" w:rsidRPr="00B12127" w:rsidRDefault="00B12127" w:rsidP="00B121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B12127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Nombre y Apellido de titular de la cuenta y/o Firma Autorizada</w:t>
            </w:r>
          </w:p>
          <w:p w:rsidR="00B12127" w:rsidRPr="00B12127" w:rsidRDefault="00B12127" w:rsidP="00B121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2"/>
                <w:szCs w:val="16"/>
              </w:rPr>
            </w:pPr>
          </w:p>
          <w:p w:rsidR="00B12127" w:rsidRPr="00B12127" w:rsidRDefault="00B12127" w:rsidP="00B121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B12127"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709683C" wp14:editId="6EF0C06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8890</wp:posOffset>
                      </wp:positionV>
                      <wp:extent cx="1333500" cy="346075"/>
                      <wp:effectExtent l="0" t="0" r="19050" b="158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1FAF7" id="Rectángulo 3" o:spid="_x0000_s1026" style="position:absolute;margin-left:78.35pt;margin-top:.7pt;width:105pt;height:2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" filled="f" strokecolor="black [3213]" strokeweight="1pt"/>
                  </w:pict>
                </mc:Fallback>
              </mc:AlternateContent>
            </w:r>
          </w:p>
          <w:p w:rsidR="00B12127" w:rsidRPr="00B12127" w:rsidRDefault="00B12127" w:rsidP="00B121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D0D0D" w:themeColor="text1" w:themeTint="F2"/>
                <w:sz w:val="8"/>
                <w:szCs w:val="16"/>
              </w:rPr>
            </w:pPr>
          </w:p>
          <w:p w:rsidR="00B12127" w:rsidRPr="00B12127" w:rsidRDefault="00B12127" w:rsidP="00B121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B12127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Firma Autorizada</w:t>
            </w:r>
          </w:p>
        </w:tc>
      </w:tr>
      <w:tr w:rsidR="0025120C" w:rsidRPr="00D0483D" w:rsidTr="00A2304A">
        <w:trPr>
          <w:trHeight w:hRule="exact" w:val="227"/>
          <w:jc w:val="center"/>
        </w:trPr>
        <w:tc>
          <w:tcPr>
            <w:tcW w:w="10777" w:type="dxa"/>
            <w:gridSpan w:val="19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BDD6EE" w:themeFill="accent1" w:themeFillTint="66"/>
          </w:tcPr>
          <w:p w:rsidR="0025120C" w:rsidRPr="00D0483D" w:rsidRDefault="0025120C" w:rsidP="00717D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lastRenderedPageBreak/>
              <w:t>DECLARACIÓN DEL CLIENTE</w:t>
            </w:r>
          </w:p>
        </w:tc>
      </w:tr>
      <w:tr w:rsidR="001E3F7E" w:rsidRPr="00D0483D" w:rsidTr="00A2304A">
        <w:trPr>
          <w:trHeight w:val="4192"/>
          <w:jc w:val="center"/>
        </w:trPr>
        <w:tc>
          <w:tcPr>
            <w:tcW w:w="10777" w:type="dxa"/>
            <w:gridSpan w:val="19"/>
            <w:tcBorders>
              <w:top w:val="single" w:sz="4" w:space="0" w:color="auto"/>
              <w:bottom w:val="nil"/>
            </w:tcBorders>
          </w:tcPr>
          <w:p w:rsidR="0025120C" w:rsidRPr="00D0483D" w:rsidRDefault="0025120C" w:rsidP="0071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El cliente declara:</w:t>
            </w:r>
          </w:p>
          <w:p w:rsidR="00154354" w:rsidRPr="00D0483D" w:rsidRDefault="00154354" w:rsidP="0071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  <w:p w:rsidR="0025120C" w:rsidRPr="00D0483D" w:rsidRDefault="0025120C" w:rsidP="00717D40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Conocer que la presente instrucción será cumplida de buena fe y a mayores esfuerzos por Mercantil Servicios de Inversión, y que por lo tanto lo libera de toda</w:t>
            </w:r>
            <w:r w:rsidR="00154354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responsabilidad en cuanto a su ejecución, la cual está supeditada a que todos los datos suministrados con la instrucción de la transferencia de los títulos valores</w:t>
            </w:r>
            <w:r w:rsidR="00154354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dada a la institución receptora sean veraces e idóneos, por lo que su cumplimiento dependerá de que no hayan errores en las instrucciones recibidas</w:t>
            </w:r>
            <w:r w:rsidR="00154354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</w:t>
            </w:r>
          </w:p>
          <w:p w:rsidR="0025120C" w:rsidRPr="00D0483D" w:rsidRDefault="0025120C" w:rsidP="00717D40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Que los valores de cualquier naturaleza que sean recibidos en custodia a su favor por Mercantil Servicios de Inversión, son de su propiedad, que los fondos</w:t>
            </w:r>
            <w:r w:rsidR="00154354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utilizados para su adquisición no provienen de fuentes ilícitas y que, por lo tanto, no tienen relación directa o indirecta con fondos provenientes de actividades</w:t>
            </w:r>
            <w:r w:rsidR="00154354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ilícitas en general o actividades consideradas como delitos por las Leyes Penales vigentes en Panamá o en cualquier disposición que las modifique o complemente</w:t>
            </w:r>
            <w:r w:rsidR="00154354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</w:t>
            </w:r>
          </w:p>
          <w:p w:rsidR="00154354" w:rsidRPr="00D0483D" w:rsidRDefault="0025120C" w:rsidP="00717D40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Conocer y aceptar que Mercantil Servicios de Inversión, no está obligado a recibir los valores del cliente y que por lo tanto se reserva el derecho a procesar o</w:t>
            </w:r>
            <w:r w:rsidR="00154354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no la presente instrucción sin que tenga que explicar las causas o motivos de su decisión. Asimismo, el cliente asume la responsabilidad tanto de defender a</w:t>
            </w:r>
            <w:r w:rsidR="00154354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Mercantil Servicios de Inversión, como de resarcirle los daños y perjuicios que le pudiera ocasionar por causa de cualquier responsabilidad civil,</w:t>
            </w:r>
            <w:r w:rsidR="00154354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administrativa o penal que pudiera derivársele por causa de la aceptación y ejecución de la presente instrucción.</w:t>
            </w:r>
          </w:p>
          <w:p w:rsidR="0025120C" w:rsidRPr="00D0483D" w:rsidRDefault="0025120C" w:rsidP="00717D40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Que se obliga con Mercantil Servicios de Inversión, a suministrar toda la información que por este motivo le pueda ser requerida y, asimismo, lo autoriza a</w:t>
            </w:r>
            <w:r w:rsidR="00154354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recabar más información tanto del cliente como de los títulos valores en la forma y tiempo que considere pertinente y a entregar la información obtenida a los</w:t>
            </w:r>
            <w:r w:rsidR="00154354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organismos públicos y privados que en cumplimiento de sus funciones se la puedan requerir.</w:t>
            </w:r>
          </w:p>
          <w:p w:rsidR="0025120C" w:rsidRPr="00D0483D" w:rsidRDefault="0025120C" w:rsidP="00717D40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El cliente, expresamente autoriza a debitar de cualquiera de sus cuentas bancarias en Mercantil Servicios de Inversión, todas las cantidades que se pudieran</w:t>
            </w:r>
            <w:r w:rsidR="00154354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generar por concepto de servicios de custodia de valores mantenidos a su favor.</w:t>
            </w:r>
          </w:p>
          <w:p w:rsidR="00154354" w:rsidRPr="00D0483D" w:rsidRDefault="00154354" w:rsidP="0071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  <w:p w:rsidR="0025120C" w:rsidRPr="00D0483D" w:rsidRDefault="0025120C" w:rsidP="0071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Autorizamos a Mercantil Servicios de Inversión, a procesar las instrucciones indicadas en este formulario.</w:t>
            </w:r>
          </w:p>
          <w:p w:rsidR="00154354" w:rsidRPr="00D0483D" w:rsidRDefault="00154354" w:rsidP="0071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  <w:p w:rsidR="001E3F7E" w:rsidRPr="00D0483D" w:rsidRDefault="0025120C" w:rsidP="0071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Mercantil Servicios de Inversión no será responsable de los perjuicios derivados de, fallas, demoras o dificultades en el funcionamiento de los medios informáticos y</w:t>
            </w:r>
            <w:r w:rsidR="00154354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de comunicación necesarios para la realización de esta operación, ni asume responsabilidad alguna por los perjuicios que resulten de esas fallas, demoras o dificul</w:t>
            </w:r>
            <w:r w:rsidR="00154354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tades, 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así como tampoco por errores, faltas o malentendidos en la recepción o transmisión de esta instrucción. Mercantil Servicios de Inversión </w:t>
            </w:r>
            <w:r w:rsidR="00154354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no se hace responsable por 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las comisiones que puedan cobrar otros bancos receptores o intermediarios que participen en esta operación</w:t>
            </w:r>
            <w:r w:rsidR="00154354"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</w:t>
            </w:r>
          </w:p>
        </w:tc>
      </w:tr>
      <w:tr w:rsidR="00B12127" w:rsidRPr="00573E95" w:rsidTr="00A2304A">
        <w:trPr>
          <w:trHeight w:val="745"/>
          <w:jc w:val="center"/>
        </w:trPr>
        <w:tc>
          <w:tcPr>
            <w:tcW w:w="988" w:type="dxa"/>
            <w:tcBorders>
              <w:top w:val="single" w:sz="4" w:space="0" w:color="FFFFFF"/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  <w:vAlign w:val="center"/>
          </w:tcPr>
          <w:p w:rsidR="00B12127" w:rsidRDefault="00B12127" w:rsidP="00B12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  <w:p w:rsidR="00B12127" w:rsidRDefault="00B12127" w:rsidP="00B12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  <w:p w:rsidR="00B12127" w:rsidRDefault="00B12127" w:rsidP="00B12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  <w:p w:rsidR="00B12127" w:rsidRPr="00573E95" w:rsidRDefault="00B12127" w:rsidP="00B12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12127" w:rsidRPr="00573E95" w:rsidRDefault="00A2304A" w:rsidP="00B121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12127" w:rsidRDefault="00B12127" w:rsidP="00B12127">
            <w:pPr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  <w:p w:rsidR="00B12127" w:rsidRPr="00573E95" w:rsidRDefault="00B12127" w:rsidP="00B121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</w:tc>
        <w:tc>
          <w:tcPr>
            <w:tcW w:w="3544" w:type="dxa"/>
            <w:gridSpan w:val="8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12127" w:rsidRDefault="00B12127" w:rsidP="00B121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  <w:p w:rsidR="00B12127" w:rsidRPr="00573E95" w:rsidRDefault="00A2304A" w:rsidP="00B121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000000" w:themeColor="text1"/>
            </w:tcBorders>
            <w:vAlign w:val="center"/>
          </w:tcPr>
          <w:p w:rsidR="00B12127" w:rsidRDefault="00B12127" w:rsidP="00B12127">
            <w:pPr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  <w:p w:rsidR="00B12127" w:rsidRPr="00573E95" w:rsidRDefault="00B12127" w:rsidP="00B121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</w:tc>
      </w:tr>
      <w:tr w:rsidR="00B12127" w:rsidTr="00A2304A">
        <w:trPr>
          <w:trHeight w:val="1350"/>
          <w:jc w:val="center"/>
        </w:trPr>
        <w:tc>
          <w:tcPr>
            <w:tcW w:w="5386" w:type="dxa"/>
            <w:gridSpan w:val="8"/>
            <w:tcBorders>
              <w:top w:val="nil"/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B12127" w:rsidRPr="00B12127" w:rsidRDefault="00B12127" w:rsidP="00B121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B12127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Nombre y Apellido de titular de la cuenta y/o Firma Autorizada</w:t>
            </w:r>
          </w:p>
          <w:p w:rsidR="00B12127" w:rsidRPr="00B12127" w:rsidRDefault="00B12127" w:rsidP="00B121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2"/>
                <w:szCs w:val="16"/>
              </w:rPr>
            </w:pPr>
          </w:p>
          <w:p w:rsidR="00B12127" w:rsidRPr="00B12127" w:rsidRDefault="00B12127" w:rsidP="00B121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B12127"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E99374D" wp14:editId="36EB6D80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8890</wp:posOffset>
                      </wp:positionV>
                      <wp:extent cx="1333500" cy="346075"/>
                      <wp:effectExtent l="0" t="0" r="19050" b="1587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2E5DF" id="Rectángulo 26" o:spid="_x0000_s1026" style="position:absolute;margin-left:78.35pt;margin-top:.7pt;width:105pt;height:2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" filled="f" strokecolor="black [3213]" strokeweight="1pt"/>
                  </w:pict>
                </mc:Fallback>
              </mc:AlternateContent>
            </w:r>
          </w:p>
          <w:p w:rsidR="00B12127" w:rsidRPr="00B12127" w:rsidRDefault="00B12127" w:rsidP="00B121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D0D0D" w:themeColor="text1" w:themeTint="F2"/>
                <w:sz w:val="8"/>
                <w:szCs w:val="16"/>
              </w:rPr>
            </w:pPr>
          </w:p>
          <w:p w:rsidR="00B12127" w:rsidRPr="00B12127" w:rsidRDefault="00B12127" w:rsidP="00B121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B12127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Firma Autorizada</w:t>
            </w:r>
          </w:p>
        </w:tc>
        <w:tc>
          <w:tcPr>
            <w:tcW w:w="5391" w:type="dxa"/>
            <w:gridSpan w:val="11"/>
            <w:tcBorders>
              <w:top w:val="nil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B12127" w:rsidRPr="00B12127" w:rsidRDefault="00B12127" w:rsidP="00B121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B12127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Nombre y Apellido de titular de la cuenta y/o Firma Autorizada</w:t>
            </w:r>
          </w:p>
          <w:p w:rsidR="00B12127" w:rsidRPr="00B12127" w:rsidRDefault="00B12127" w:rsidP="00B121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2"/>
                <w:szCs w:val="16"/>
              </w:rPr>
            </w:pPr>
          </w:p>
          <w:p w:rsidR="00B12127" w:rsidRPr="00B12127" w:rsidRDefault="00B12127" w:rsidP="00B121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B12127"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013ED03" wp14:editId="57785B23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8890</wp:posOffset>
                      </wp:positionV>
                      <wp:extent cx="1333500" cy="346075"/>
                      <wp:effectExtent l="0" t="0" r="19050" b="158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7E9C0" id="Rectángulo 1" o:spid="_x0000_s1026" style="position:absolute;margin-left:78.35pt;margin-top:.7pt;width:105pt;height:2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" filled="f" strokecolor="black [3213]" strokeweight="1pt"/>
                  </w:pict>
                </mc:Fallback>
              </mc:AlternateContent>
            </w:r>
          </w:p>
          <w:p w:rsidR="00B12127" w:rsidRPr="00B12127" w:rsidRDefault="00B12127" w:rsidP="00B121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D0D0D" w:themeColor="text1" w:themeTint="F2"/>
                <w:sz w:val="8"/>
                <w:szCs w:val="16"/>
              </w:rPr>
            </w:pPr>
          </w:p>
          <w:p w:rsidR="00B12127" w:rsidRPr="00B12127" w:rsidRDefault="00B12127" w:rsidP="00B121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B12127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Firma Autorizada</w:t>
            </w:r>
          </w:p>
        </w:tc>
      </w:tr>
      <w:tr w:rsidR="00154354" w:rsidRPr="00D0483D" w:rsidTr="00A2304A">
        <w:trPr>
          <w:trHeight w:hRule="exact" w:val="227"/>
          <w:jc w:val="center"/>
        </w:trPr>
        <w:tc>
          <w:tcPr>
            <w:tcW w:w="10777" w:type="dxa"/>
            <w:gridSpan w:val="19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154354" w:rsidRPr="00D0483D" w:rsidRDefault="00154354" w:rsidP="00717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ENVÍO DE LA SOLICITUD</w:t>
            </w:r>
          </w:p>
        </w:tc>
      </w:tr>
      <w:tr w:rsidR="00154354" w:rsidRPr="00D0483D" w:rsidTr="00A2304A">
        <w:trPr>
          <w:trHeight w:val="1304"/>
          <w:jc w:val="center"/>
        </w:trPr>
        <w:tc>
          <w:tcPr>
            <w:tcW w:w="10777" w:type="dxa"/>
            <w:gridSpan w:val="19"/>
            <w:tcBorders>
              <w:top w:val="single" w:sz="4" w:space="0" w:color="auto"/>
            </w:tcBorders>
            <w:vAlign w:val="center"/>
          </w:tcPr>
          <w:p w:rsidR="009D2370" w:rsidRDefault="009D2370" w:rsidP="000D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(1) Importante: Toda solicitud recibida después de las 9:00 a.m. será registrada el primer día hábil bancario siguiente. Mercantil Servicios de Inversión.</w:t>
            </w:r>
          </w:p>
          <w:p w:rsidR="000D3A7E" w:rsidRPr="000D3A7E" w:rsidRDefault="000D3A7E" w:rsidP="000D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2"/>
                <w:szCs w:val="16"/>
              </w:rPr>
            </w:pPr>
          </w:p>
          <w:p w:rsidR="009D2370" w:rsidRPr="00D0483D" w:rsidRDefault="009D2370" w:rsidP="000D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Se reserva el derecho de ejecutar sus instrucciones en un plazo posterior a la fecha valor indicada en este formulario. </w:t>
            </w:r>
          </w:p>
          <w:p w:rsidR="009D2370" w:rsidRPr="000D3A7E" w:rsidRDefault="009D2370" w:rsidP="000D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2"/>
                <w:szCs w:val="16"/>
              </w:rPr>
            </w:pPr>
          </w:p>
          <w:p w:rsidR="00154354" w:rsidRPr="00D0483D" w:rsidRDefault="009D2370" w:rsidP="0057228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Favor enviar solicitud debidamente completada y firmada a la siguiente dirección de correo electrónico: </w:t>
            </w:r>
            <w:r w:rsidR="00047132">
              <w:rPr>
                <w:rStyle w:val="Hipervnculo"/>
                <w:rFonts w:ascii="Arial" w:hAnsi="Arial" w:cs="Arial"/>
                <w:sz w:val="16"/>
                <w:shd w:val="clear" w:color="auto" w:fill="FFFFFF"/>
              </w:rPr>
              <w:t>contactenos</w:t>
            </w:r>
            <w:r w:rsidR="00572286">
              <w:rPr>
                <w:rStyle w:val="Hipervnculo"/>
                <w:rFonts w:ascii="Arial" w:hAnsi="Arial" w:cs="Arial"/>
                <w:sz w:val="16"/>
                <w:shd w:val="clear" w:color="auto" w:fill="FFFFFF"/>
              </w:rPr>
              <w:t>@mercantilsi.com.pa</w:t>
            </w: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o entregar original en cualquiera de nuestras Oficinas.</w:t>
            </w:r>
          </w:p>
        </w:tc>
      </w:tr>
    </w:tbl>
    <w:p w:rsidR="00154354" w:rsidRPr="00D0483D" w:rsidRDefault="00154354" w:rsidP="00E56F54">
      <w:pPr>
        <w:ind w:left="-851"/>
        <w:rPr>
          <w:rFonts w:ascii="Arial" w:hAnsi="Arial" w:cs="Arial"/>
          <w:sz w:val="16"/>
          <w:szCs w:val="16"/>
        </w:rPr>
      </w:pPr>
    </w:p>
    <w:sectPr w:rsidR="00154354" w:rsidRPr="00D0483D" w:rsidSect="006806D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469" w:bottom="709" w:left="1701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37F" w:rsidRDefault="00D6337F" w:rsidP="00B37834">
      <w:pPr>
        <w:spacing w:after="0" w:line="240" w:lineRule="auto"/>
      </w:pPr>
      <w:r>
        <w:separator/>
      </w:r>
    </w:p>
  </w:endnote>
  <w:endnote w:type="continuationSeparator" w:id="0">
    <w:p w:rsidR="00D6337F" w:rsidRDefault="00D6337F" w:rsidP="00B3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2B" w:rsidRDefault="00376D2B" w:rsidP="006806DD">
    <w:pPr>
      <w:pStyle w:val="Piedepgin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Llenar a máquina o en letra de imprenta</w:t>
    </w:r>
  </w:p>
  <w:p w:rsidR="00376D2B" w:rsidRDefault="00376D2B" w:rsidP="006806DD">
    <w:pPr>
      <w:pStyle w:val="Piedepgina"/>
      <w:jc w:val="center"/>
      <w:rPr>
        <w:rFonts w:ascii="Arial" w:hAnsi="Arial" w:cs="Arial"/>
        <w:caps/>
        <w:color w:val="000000" w:themeColor="text1"/>
        <w:sz w:val="14"/>
        <w:szCs w:val="14"/>
      </w:rPr>
    </w:pPr>
    <w:r>
      <w:rPr>
        <w:rFonts w:ascii="Arial" w:hAnsi="Arial" w:cs="Arial"/>
        <w:caps/>
        <w:color w:val="000000" w:themeColor="text1"/>
        <w:sz w:val="14"/>
        <w:szCs w:val="14"/>
      </w:rPr>
      <w:t>____________________________________________________________________________________________________________________</w:t>
    </w:r>
  </w:p>
  <w:p w:rsidR="00376D2B" w:rsidRDefault="00F60C32" w:rsidP="006806DD">
    <w:pPr>
      <w:pStyle w:val="Piedepgina"/>
      <w:rPr>
        <w:rFonts w:ascii="Arial" w:hAnsi="Arial" w:cs="Arial"/>
        <w:caps/>
        <w:color w:val="000000" w:themeColor="text1"/>
        <w:sz w:val="14"/>
        <w:szCs w:val="14"/>
      </w:rPr>
    </w:pPr>
    <w:r>
      <w:rPr>
        <w:rFonts w:ascii="Arial" w:hAnsi="Arial" w:cs="Arial"/>
        <w:sz w:val="14"/>
        <w:szCs w:val="14"/>
      </w:rPr>
      <w:t>CV. 026 (12</w:t>
    </w:r>
    <w:r w:rsidR="00B7562F">
      <w:rPr>
        <w:rFonts w:ascii="Arial" w:hAnsi="Arial" w:cs="Arial"/>
        <w:sz w:val="14"/>
        <w:szCs w:val="14"/>
      </w:rPr>
      <w:t>-11-</w:t>
    </w:r>
    <w:r w:rsidR="00376D2B">
      <w:rPr>
        <w:rFonts w:ascii="Arial" w:hAnsi="Arial" w:cs="Arial"/>
        <w:sz w:val="14"/>
        <w:szCs w:val="14"/>
      </w:rPr>
      <w:t>2018)</w:t>
    </w:r>
    <w:r w:rsidR="00376D2B" w:rsidRPr="00552952">
      <w:rPr>
        <w:rFonts w:ascii="Arial" w:hAnsi="Arial" w:cs="Arial"/>
        <w:sz w:val="14"/>
        <w:szCs w:val="14"/>
      </w:rPr>
      <w:t xml:space="preserve">     </w:t>
    </w:r>
    <w:r w:rsidR="00376D2B">
      <w:rPr>
        <w:rFonts w:ascii="Arial" w:hAnsi="Arial" w:cs="Arial"/>
        <w:sz w:val="14"/>
        <w:szCs w:val="14"/>
      </w:rPr>
      <w:t xml:space="preserve">                             </w:t>
    </w:r>
    <w:r w:rsidR="00376D2B" w:rsidRPr="00552952">
      <w:rPr>
        <w:rFonts w:ascii="Arial" w:hAnsi="Arial" w:cs="Arial"/>
        <w:sz w:val="14"/>
        <w:szCs w:val="14"/>
      </w:rPr>
      <w:t xml:space="preserve">              </w:t>
    </w:r>
    <w:r w:rsidR="00376D2B" w:rsidRPr="008D5B16">
      <w:rPr>
        <w:rFonts w:ascii="Arial" w:hAnsi="Arial" w:cs="Arial"/>
        <w:caps/>
        <w:color w:val="000000" w:themeColor="text1"/>
        <w:sz w:val="14"/>
        <w:szCs w:val="14"/>
      </w:rPr>
      <w:fldChar w:fldCharType="begin"/>
    </w:r>
    <w:r w:rsidR="00376D2B" w:rsidRPr="008D5B16">
      <w:rPr>
        <w:rFonts w:ascii="Arial" w:hAnsi="Arial" w:cs="Arial"/>
        <w:caps/>
        <w:color w:val="000000" w:themeColor="text1"/>
        <w:sz w:val="14"/>
        <w:szCs w:val="14"/>
      </w:rPr>
      <w:instrText>PAGE   \* MERGEFORMAT</w:instrText>
    </w:r>
    <w:r w:rsidR="00376D2B" w:rsidRPr="008D5B16">
      <w:rPr>
        <w:rFonts w:ascii="Arial" w:hAnsi="Arial" w:cs="Arial"/>
        <w:caps/>
        <w:color w:val="000000" w:themeColor="text1"/>
        <w:sz w:val="14"/>
        <w:szCs w:val="14"/>
      </w:rPr>
      <w:fldChar w:fldCharType="separate"/>
    </w:r>
    <w:r w:rsidR="00A7291B" w:rsidRPr="00A7291B">
      <w:rPr>
        <w:rFonts w:ascii="Arial" w:hAnsi="Arial" w:cs="Arial"/>
        <w:caps/>
        <w:noProof/>
        <w:color w:val="000000" w:themeColor="text1"/>
        <w:sz w:val="14"/>
        <w:szCs w:val="14"/>
        <w:lang w:val="es-ES"/>
      </w:rPr>
      <w:t>2</w:t>
    </w:r>
    <w:r w:rsidR="00376D2B" w:rsidRPr="008D5B16">
      <w:rPr>
        <w:rFonts w:ascii="Arial" w:hAnsi="Arial" w:cs="Arial"/>
        <w:caps/>
        <w:color w:val="000000" w:themeColor="text1"/>
        <w:sz w:val="14"/>
        <w:szCs w:val="14"/>
      </w:rPr>
      <w:fldChar w:fldCharType="end"/>
    </w:r>
    <w:r w:rsidR="00376D2B">
      <w:rPr>
        <w:rFonts w:ascii="Arial" w:hAnsi="Arial" w:cs="Arial"/>
        <w:caps/>
        <w:color w:val="000000" w:themeColor="text1"/>
        <w:sz w:val="14"/>
        <w:szCs w:val="14"/>
      </w:rPr>
      <w:t xml:space="preserve"> </w:t>
    </w:r>
    <w:r w:rsidR="000A740A">
      <w:rPr>
        <w:rFonts w:ascii="Arial" w:hAnsi="Arial" w:cs="Arial"/>
        <w:sz w:val="14"/>
        <w:szCs w:val="14"/>
      </w:rPr>
      <w:t>de 2</w:t>
    </w:r>
    <w:r w:rsidR="00376D2B">
      <w:rPr>
        <w:rFonts w:ascii="Arial" w:hAnsi="Arial" w:cs="Arial"/>
        <w:sz w:val="14"/>
        <w:szCs w:val="14"/>
      </w:rPr>
      <w:t xml:space="preserve">                                      </w:t>
    </w:r>
    <w:r w:rsidR="00376D2B" w:rsidRPr="00552952">
      <w:rPr>
        <w:rFonts w:ascii="Arial" w:hAnsi="Arial" w:cs="Arial"/>
        <w:sz w:val="14"/>
        <w:szCs w:val="14"/>
      </w:rPr>
      <w:t>Mercantil Servicios de Inversión, S.</w:t>
    </w:r>
    <w:r w:rsidR="00376D2B">
      <w:rPr>
        <w:rFonts w:ascii="Arial" w:hAnsi="Arial" w:cs="Arial"/>
        <w:sz w:val="14"/>
        <w:szCs w:val="14"/>
      </w:rPr>
      <w:t xml:space="preserve"> </w:t>
    </w:r>
    <w:r w:rsidR="00376D2B" w:rsidRPr="00552952">
      <w:rPr>
        <w:rFonts w:ascii="Arial" w:hAnsi="Arial" w:cs="Arial"/>
        <w:sz w:val="14"/>
        <w:szCs w:val="14"/>
      </w:rPr>
      <w:t>A. RUC: 2141953-1-763902</w:t>
    </w:r>
    <w:r w:rsidR="00376D2B">
      <w:rPr>
        <w:rFonts w:ascii="Arial" w:hAnsi="Arial" w:cs="Arial"/>
        <w:sz w:val="14"/>
        <w:szCs w:val="14"/>
      </w:rPr>
      <w:t xml:space="preserve">                                </w:t>
    </w:r>
  </w:p>
  <w:p w:rsidR="00376D2B" w:rsidRPr="006806DD" w:rsidRDefault="00376D2B" w:rsidP="006806DD">
    <w:pPr>
      <w:pStyle w:val="Piedepgina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2B" w:rsidRDefault="00376D2B" w:rsidP="006806DD">
    <w:pPr>
      <w:pStyle w:val="Piedepgin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Llenar a máquina o en letra de imprenta</w:t>
    </w:r>
  </w:p>
  <w:p w:rsidR="00376D2B" w:rsidRDefault="00376D2B" w:rsidP="006806DD">
    <w:pPr>
      <w:pStyle w:val="Piedepgina"/>
      <w:jc w:val="center"/>
      <w:rPr>
        <w:rFonts w:ascii="Arial" w:hAnsi="Arial" w:cs="Arial"/>
        <w:caps/>
        <w:color w:val="000000" w:themeColor="text1"/>
        <w:sz w:val="14"/>
        <w:szCs w:val="14"/>
      </w:rPr>
    </w:pPr>
    <w:r>
      <w:rPr>
        <w:rFonts w:ascii="Arial" w:hAnsi="Arial" w:cs="Arial"/>
        <w:caps/>
        <w:color w:val="000000" w:themeColor="text1"/>
        <w:sz w:val="14"/>
        <w:szCs w:val="14"/>
      </w:rPr>
      <w:t>____________________________________________________________________________________________________________________</w:t>
    </w:r>
  </w:p>
  <w:p w:rsidR="00376D2B" w:rsidRDefault="00376D2B" w:rsidP="006806DD">
    <w:pPr>
      <w:pStyle w:val="Piedepgina"/>
      <w:rPr>
        <w:rFonts w:ascii="Arial" w:hAnsi="Arial" w:cs="Arial"/>
        <w:caps/>
        <w:color w:val="000000" w:themeColor="text1"/>
        <w:sz w:val="14"/>
        <w:szCs w:val="14"/>
      </w:rPr>
    </w:pPr>
    <w:r>
      <w:rPr>
        <w:rFonts w:ascii="Arial" w:hAnsi="Arial" w:cs="Arial"/>
        <w:sz w:val="14"/>
        <w:szCs w:val="14"/>
      </w:rPr>
      <w:t>CV. 001 (09-10-2018)</w:t>
    </w:r>
    <w:r w:rsidRPr="00552952">
      <w:rPr>
        <w:rFonts w:ascii="Arial" w:hAnsi="Arial" w:cs="Arial"/>
        <w:sz w:val="14"/>
        <w:szCs w:val="14"/>
      </w:rPr>
      <w:t xml:space="preserve">     </w:t>
    </w:r>
    <w:r>
      <w:rPr>
        <w:rFonts w:ascii="Arial" w:hAnsi="Arial" w:cs="Arial"/>
        <w:sz w:val="14"/>
        <w:szCs w:val="14"/>
      </w:rPr>
      <w:t xml:space="preserve">                             </w:t>
    </w:r>
    <w:r w:rsidRPr="00552952">
      <w:rPr>
        <w:rFonts w:ascii="Arial" w:hAnsi="Arial" w:cs="Arial"/>
        <w:sz w:val="14"/>
        <w:szCs w:val="14"/>
      </w:rPr>
      <w:t xml:space="preserve">              </w:t>
    </w:r>
    <w:r w:rsidRPr="008D5B16">
      <w:rPr>
        <w:rFonts w:ascii="Arial" w:hAnsi="Arial" w:cs="Arial"/>
        <w:caps/>
        <w:color w:val="000000" w:themeColor="text1"/>
        <w:sz w:val="14"/>
        <w:szCs w:val="14"/>
      </w:rPr>
      <w:fldChar w:fldCharType="begin"/>
    </w:r>
    <w:r w:rsidRPr="008D5B16">
      <w:rPr>
        <w:rFonts w:ascii="Arial" w:hAnsi="Arial" w:cs="Arial"/>
        <w:caps/>
        <w:color w:val="000000" w:themeColor="text1"/>
        <w:sz w:val="14"/>
        <w:szCs w:val="14"/>
      </w:rPr>
      <w:instrText>PAGE   \* MERGEFORMAT</w:instrText>
    </w:r>
    <w:r w:rsidRPr="008D5B16">
      <w:rPr>
        <w:rFonts w:ascii="Arial" w:hAnsi="Arial" w:cs="Arial"/>
        <w:caps/>
        <w:color w:val="000000" w:themeColor="text1"/>
        <w:sz w:val="14"/>
        <w:szCs w:val="14"/>
      </w:rPr>
      <w:fldChar w:fldCharType="separate"/>
    </w:r>
    <w:r w:rsidR="00154354" w:rsidRPr="00154354">
      <w:rPr>
        <w:rFonts w:ascii="Arial" w:hAnsi="Arial" w:cs="Arial"/>
        <w:caps/>
        <w:noProof/>
        <w:color w:val="000000" w:themeColor="text1"/>
        <w:sz w:val="14"/>
        <w:szCs w:val="14"/>
        <w:lang w:val="es-ES"/>
      </w:rPr>
      <w:t>3</w:t>
    </w:r>
    <w:r w:rsidRPr="008D5B16">
      <w:rPr>
        <w:rFonts w:ascii="Arial" w:hAnsi="Arial" w:cs="Arial"/>
        <w:caps/>
        <w:color w:val="000000" w:themeColor="text1"/>
        <w:sz w:val="14"/>
        <w:szCs w:val="14"/>
      </w:rPr>
      <w:fldChar w:fldCharType="end"/>
    </w:r>
    <w:r>
      <w:rPr>
        <w:rFonts w:ascii="Arial" w:hAnsi="Arial" w:cs="Arial"/>
        <w:caps/>
        <w:color w:val="000000" w:themeColor="text1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de 7                                      </w:t>
    </w:r>
    <w:r w:rsidRPr="00552952">
      <w:rPr>
        <w:rFonts w:ascii="Arial" w:hAnsi="Arial" w:cs="Arial"/>
        <w:sz w:val="14"/>
        <w:szCs w:val="14"/>
      </w:rPr>
      <w:t>Mercantil Servicios de Inversión, S.</w:t>
    </w:r>
    <w:r>
      <w:rPr>
        <w:rFonts w:ascii="Arial" w:hAnsi="Arial" w:cs="Arial"/>
        <w:sz w:val="14"/>
        <w:szCs w:val="14"/>
      </w:rPr>
      <w:t xml:space="preserve"> </w:t>
    </w:r>
    <w:r w:rsidRPr="00552952">
      <w:rPr>
        <w:rFonts w:ascii="Arial" w:hAnsi="Arial" w:cs="Arial"/>
        <w:sz w:val="14"/>
        <w:szCs w:val="14"/>
      </w:rPr>
      <w:t>A. RUC: 2141953-1-763902</w:t>
    </w:r>
    <w:r>
      <w:rPr>
        <w:rFonts w:ascii="Arial" w:hAnsi="Arial" w:cs="Arial"/>
        <w:sz w:val="14"/>
        <w:szCs w:val="14"/>
      </w:rPr>
      <w:t xml:space="preserve">                                </w:t>
    </w:r>
  </w:p>
  <w:p w:rsidR="00376D2B" w:rsidRPr="006806DD" w:rsidRDefault="00376D2B" w:rsidP="009F4BF5">
    <w:pPr>
      <w:spacing w:after="0"/>
      <w:rPr>
        <w:rFonts w:ascii="Arial" w:hAnsi="Arial" w:cs="Arial"/>
        <w:sz w:val="14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2B" w:rsidRDefault="00376D2B" w:rsidP="004C0C5F">
    <w:pPr>
      <w:pStyle w:val="Piedepgin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Llenar a máquina o en letra de imprenta</w:t>
    </w:r>
  </w:p>
  <w:p w:rsidR="00376D2B" w:rsidRDefault="00376D2B" w:rsidP="004C0C5F">
    <w:pPr>
      <w:pStyle w:val="Piedepgina"/>
      <w:jc w:val="center"/>
      <w:rPr>
        <w:rFonts w:ascii="Arial" w:hAnsi="Arial" w:cs="Arial"/>
        <w:caps/>
        <w:color w:val="000000" w:themeColor="text1"/>
        <w:sz w:val="14"/>
        <w:szCs w:val="14"/>
      </w:rPr>
    </w:pPr>
    <w:r>
      <w:rPr>
        <w:rFonts w:ascii="Arial" w:hAnsi="Arial" w:cs="Arial"/>
        <w:caps/>
        <w:color w:val="000000" w:themeColor="text1"/>
        <w:sz w:val="14"/>
        <w:szCs w:val="14"/>
      </w:rPr>
      <w:t>____________________________________________________________________________________________________________________</w:t>
    </w:r>
  </w:p>
  <w:p w:rsidR="00376D2B" w:rsidRDefault="00F60C32" w:rsidP="004C0C5F">
    <w:pPr>
      <w:pStyle w:val="Piedepgina"/>
      <w:rPr>
        <w:rFonts w:ascii="Arial" w:hAnsi="Arial" w:cs="Arial"/>
        <w:caps/>
        <w:color w:val="000000" w:themeColor="text1"/>
        <w:sz w:val="14"/>
        <w:szCs w:val="14"/>
      </w:rPr>
    </w:pPr>
    <w:r>
      <w:rPr>
        <w:rFonts w:ascii="Arial" w:hAnsi="Arial" w:cs="Arial"/>
        <w:sz w:val="14"/>
        <w:szCs w:val="14"/>
      </w:rPr>
      <w:t>CV. 026 (12</w:t>
    </w:r>
    <w:r w:rsidR="00B7562F">
      <w:rPr>
        <w:rFonts w:ascii="Arial" w:hAnsi="Arial" w:cs="Arial"/>
        <w:sz w:val="14"/>
        <w:szCs w:val="14"/>
      </w:rPr>
      <w:t>-11-</w:t>
    </w:r>
    <w:r w:rsidR="00376D2B">
      <w:rPr>
        <w:rFonts w:ascii="Arial" w:hAnsi="Arial" w:cs="Arial"/>
        <w:sz w:val="14"/>
        <w:szCs w:val="14"/>
      </w:rPr>
      <w:t>2018)</w:t>
    </w:r>
    <w:r w:rsidR="00376D2B" w:rsidRPr="00552952">
      <w:rPr>
        <w:rFonts w:ascii="Arial" w:hAnsi="Arial" w:cs="Arial"/>
        <w:sz w:val="14"/>
        <w:szCs w:val="14"/>
      </w:rPr>
      <w:t xml:space="preserve">     </w:t>
    </w:r>
    <w:r w:rsidR="00376D2B">
      <w:rPr>
        <w:rFonts w:ascii="Arial" w:hAnsi="Arial" w:cs="Arial"/>
        <w:sz w:val="14"/>
        <w:szCs w:val="14"/>
      </w:rPr>
      <w:t xml:space="preserve">                             </w:t>
    </w:r>
    <w:r w:rsidR="00376D2B" w:rsidRPr="00552952">
      <w:rPr>
        <w:rFonts w:ascii="Arial" w:hAnsi="Arial" w:cs="Arial"/>
        <w:sz w:val="14"/>
        <w:szCs w:val="14"/>
      </w:rPr>
      <w:t xml:space="preserve">              </w:t>
    </w:r>
    <w:r w:rsidR="00376D2B" w:rsidRPr="008D5B16">
      <w:rPr>
        <w:rFonts w:ascii="Arial" w:hAnsi="Arial" w:cs="Arial"/>
        <w:caps/>
        <w:color w:val="000000" w:themeColor="text1"/>
        <w:sz w:val="14"/>
        <w:szCs w:val="14"/>
      </w:rPr>
      <w:fldChar w:fldCharType="begin"/>
    </w:r>
    <w:r w:rsidR="00376D2B" w:rsidRPr="008D5B16">
      <w:rPr>
        <w:rFonts w:ascii="Arial" w:hAnsi="Arial" w:cs="Arial"/>
        <w:caps/>
        <w:color w:val="000000" w:themeColor="text1"/>
        <w:sz w:val="14"/>
        <w:szCs w:val="14"/>
      </w:rPr>
      <w:instrText>PAGE   \* MERGEFORMAT</w:instrText>
    </w:r>
    <w:r w:rsidR="00376D2B" w:rsidRPr="008D5B16">
      <w:rPr>
        <w:rFonts w:ascii="Arial" w:hAnsi="Arial" w:cs="Arial"/>
        <w:caps/>
        <w:color w:val="000000" w:themeColor="text1"/>
        <w:sz w:val="14"/>
        <w:szCs w:val="14"/>
      </w:rPr>
      <w:fldChar w:fldCharType="separate"/>
    </w:r>
    <w:r w:rsidR="00A7291B" w:rsidRPr="00A7291B">
      <w:rPr>
        <w:rFonts w:ascii="Arial" w:hAnsi="Arial" w:cs="Arial"/>
        <w:caps/>
        <w:noProof/>
        <w:color w:val="000000" w:themeColor="text1"/>
        <w:sz w:val="14"/>
        <w:szCs w:val="14"/>
        <w:lang w:val="es-ES"/>
      </w:rPr>
      <w:t>1</w:t>
    </w:r>
    <w:r w:rsidR="00376D2B" w:rsidRPr="008D5B16">
      <w:rPr>
        <w:rFonts w:ascii="Arial" w:hAnsi="Arial" w:cs="Arial"/>
        <w:caps/>
        <w:color w:val="000000" w:themeColor="text1"/>
        <w:sz w:val="14"/>
        <w:szCs w:val="14"/>
      </w:rPr>
      <w:fldChar w:fldCharType="end"/>
    </w:r>
    <w:r w:rsidR="00376D2B">
      <w:rPr>
        <w:rFonts w:ascii="Arial" w:hAnsi="Arial" w:cs="Arial"/>
        <w:caps/>
        <w:color w:val="000000" w:themeColor="text1"/>
        <w:sz w:val="14"/>
        <w:szCs w:val="14"/>
      </w:rPr>
      <w:t xml:space="preserve"> </w:t>
    </w:r>
    <w:r w:rsidR="00376D2B">
      <w:rPr>
        <w:rFonts w:ascii="Arial" w:hAnsi="Arial" w:cs="Arial"/>
        <w:sz w:val="14"/>
        <w:szCs w:val="14"/>
      </w:rPr>
      <w:t xml:space="preserve">de </w:t>
    </w:r>
    <w:r w:rsidR="000A740A">
      <w:rPr>
        <w:rFonts w:ascii="Arial" w:hAnsi="Arial" w:cs="Arial"/>
        <w:sz w:val="14"/>
        <w:szCs w:val="14"/>
      </w:rPr>
      <w:t>2</w:t>
    </w:r>
    <w:r w:rsidR="00376D2B">
      <w:rPr>
        <w:rFonts w:ascii="Arial" w:hAnsi="Arial" w:cs="Arial"/>
        <w:sz w:val="14"/>
        <w:szCs w:val="14"/>
      </w:rPr>
      <w:t xml:space="preserve">                                      </w:t>
    </w:r>
    <w:r w:rsidR="00376D2B" w:rsidRPr="00552952">
      <w:rPr>
        <w:rFonts w:ascii="Arial" w:hAnsi="Arial" w:cs="Arial"/>
        <w:sz w:val="14"/>
        <w:szCs w:val="14"/>
      </w:rPr>
      <w:t>Mercantil Servicios de Inversión, S.</w:t>
    </w:r>
    <w:r w:rsidR="00376D2B">
      <w:rPr>
        <w:rFonts w:ascii="Arial" w:hAnsi="Arial" w:cs="Arial"/>
        <w:sz w:val="14"/>
        <w:szCs w:val="14"/>
      </w:rPr>
      <w:t xml:space="preserve"> </w:t>
    </w:r>
    <w:r w:rsidR="00376D2B" w:rsidRPr="00552952">
      <w:rPr>
        <w:rFonts w:ascii="Arial" w:hAnsi="Arial" w:cs="Arial"/>
        <w:sz w:val="14"/>
        <w:szCs w:val="14"/>
      </w:rPr>
      <w:t>A. RUC: 2141953-1-763902</w:t>
    </w:r>
    <w:r w:rsidR="00376D2B">
      <w:rPr>
        <w:rFonts w:ascii="Arial" w:hAnsi="Arial" w:cs="Arial"/>
        <w:sz w:val="14"/>
        <w:szCs w:val="14"/>
      </w:rPr>
      <w:t xml:space="preserve">                                </w:t>
    </w:r>
  </w:p>
  <w:p w:rsidR="00376D2B" w:rsidRPr="004C0C5F" w:rsidRDefault="00376D2B" w:rsidP="004C0C5F">
    <w:pPr>
      <w:pStyle w:val="Piedepgin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37F" w:rsidRDefault="00D6337F" w:rsidP="00B37834">
      <w:pPr>
        <w:spacing w:after="0" w:line="240" w:lineRule="auto"/>
      </w:pPr>
      <w:r>
        <w:separator/>
      </w:r>
    </w:p>
  </w:footnote>
  <w:footnote w:type="continuationSeparator" w:id="0">
    <w:p w:rsidR="00D6337F" w:rsidRDefault="00D6337F" w:rsidP="00B37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2B" w:rsidRPr="00872A06" w:rsidRDefault="00376D2B" w:rsidP="00B37834">
    <w:pPr>
      <w:spacing w:after="0"/>
      <w:ind w:right="-709"/>
      <w:rPr>
        <w:rFonts w:ascii="Arial" w:hAnsi="Arial" w:cs="Arial"/>
        <w:b/>
        <w:sz w:val="14"/>
        <w:szCs w:val="14"/>
      </w:rPr>
    </w:pPr>
    <w:r w:rsidRPr="00872A06"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2B" w:rsidRDefault="00376D2B" w:rsidP="00A55050">
    <w:pPr>
      <w:pStyle w:val="Encabezado"/>
      <w:ind w:right="-567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      </w:t>
    </w:r>
  </w:p>
  <w:p w:rsidR="00376D2B" w:rsidRDefault="00376D2B" w:rsidP="0090000D">
    <w:pPr>
      <w:pStyle w:val="Encabezado"/>
      <w:tabs>
        <w:tab w:val="clear" w:pos="8838"/>
        <w:tab w:val="left" w:pos="4419"/>
      </w:tabs>
      <w:ind w:right="-567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</w:t>
    </w:r>
    <w:r>
      <w:rPr>
        <w:rFonts w:ascii="Arial" w:hAnsi="Arial" w:cs="Arial"/>
        <w:b/>
        <w:sz w:val="20"/>
        <w:szCs w:val="20"/>
      </w:rPr>
      <w:tab/>
    </w:r>
  </w:p>
  <w:p w:rsidR="00376D2B" w:rsidRDefault="00376D2B" w:rsidP="001D76BD">
    <w:pPr>
      <w:pStyle w:val="Encabezado"/>
      <w:ind w:right="-567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</w:t>
    </w:r>
  </w:p>
  <w:p w:rsidR="00376D2B" w:rsidRPr="00410DAC" w:rsidRDefault="00376D2B" w:rsidP="001D76BD">
    <w:pPr>
      <w:pStyle w:val="Encabezado"/>
      <w:ind w:left="-709" w:right="-851"/>
      <w:rPr>
        <w:rFonts w:ascii="Arial Black" w:hAnsi="Arial Black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</w:t>
    </w:r>
    <w:r>
      <w:rPr>
        <w:noProof/>
        <w:lang w:eastAsia="es-VE"/>
      </w:rPr>
      <w:drawing>
        <wp:inline distT="0" distB="0" distL="0" distR="0" wp14:anchorId="1C4CAE2D" wp14:editId="44C2AD5E">
          <wp:extent cx="2160000" cy="679283"/>
          <wp:effectExtent l="0" t="0" r="0" b="6985"/>
          <wp:docPr id="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679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  <w:szCs w:val="20"/>
      </w:rPr>
      <w:t xml:space="preserve">                                      </w:t>
    </w:r>
    <w:r w:rsidR="00410DAC">
      <w:rPr>
        <w:rFonts w:ascii="Arial" w:hAnsi="Arial" w:cs="Arial"/>
        <w:b/>
        <w:sz w:val="20"/>
        <w:szCs w:val="20"/>
      </w:rPr>
      <w:t xml:space="preserve">       </w:t>
    </w:r>
    <w:r>
      <w:rPr>
        <w:rFonts w:ascii="Arial" w:hAnsi="Arial" w:cs="Arial"/>
        <w:b/>
        <w:sz w:val="20"/>
        <w:szCs w:val="20"/>
      </w:rPr>
      <w:t xml:space="preserve">     </w:t>
    </w:r>
    <w:r w:rsidRPr="00410DAC">
      <w:rPr>
        <w:rFonts w:ascii="Arial Black" w:hAnsi="Arial Black" w:cs="Arial"/>
        <w:b/>
        <w:sz w:val="20"/>
        <w:szCs w:val="20"/>
      </w:rPr>
      <w:t>SOLICITUD DE TRASPASO DE VALORES</w:t>
    </w:r>
  </w:p>
  <w:p w:rsidR="00376D2B" w:rsidRPr="00410DAC" w:rsidRDefault="00376D2B" w:rsidP="000A740A">
    <w:pPr>
      <w:pStyle w:val="Encabezado"/>
      <w:ind w:right="-851"/>
      <w:rPr>
        <w:rFonts w:ascii="Arial Black" w:hAnsi="Arial Black" w:cs="Arial"/>
        <w:b/>
        <w:sz w:val="20"/>
        <w:szCs w:val="20"/>
      </w:rPr>
    </w:pPr>
    <w:r w:rsidRPr="00410DAC">
      <w:rPr>
        <w:rFonts w:ascii="Arial Black" w:hAnsi="Arial Black" w:cs="Arial"/>
        <w:b/>
        <w:sz w:val="20"/>
        <w:szCs w:val="20"/>
      </w:rPr>
      <w:t xml:space="preserve">                                                        </w:t>
    </w:r>
    <w:r w:rsidR="00410DAC">
      <w:rPr>
        <w:rFonts w:ascii="Arial Black" w:hAnsi="Arial Black" w:cs="Arial"/>
        <w:b/>
        <w:sz w:val="20"/>
        <w:szCs w:val="20"/>
      </w:rPr>
      <w:t xml:space="preserve">         </w:t>
    </w:r>
    <w:r w:rsidRPr="00410DAC">
      <w:rPr>
        <w:rFonts w:ascii="Arial Black" w:hAnsi="Arial Black" w:cs="Arial"/>
        <w:b/>
        <w:sz w:val="20"/>
        <w:szCs w:val="20"/>
      </w:rPr>
      <w:t xml:space="preserve">   PERSONAS NATURALES / PERSONAS JURÍDICAS</w:t>
    </w:r>
  </w:p>
  <w:p w:rsidR="00376D2B" w:rsidRPr="00B37834" w:rsidRDefault="00376D2B" w:rsidP="001D76BD">
    <w:pPr>
      <w:pStyle w:val="Encabezado"/>
      <w:ind w:left="-709" w:right="-567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5A59"/>
    <w:multiLevelType w:val="hybridMultilevel"/>
    <w:tmpl w:val="EE4698B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435CF"/>
    <w:multiLevelType w:val="hybridMultilevel"/>
    <w:tmpl w:val="F9887496"/>
    <w:lvl w:ilvl="0" w:tplc="0D8AB0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1C2BBB"/>
    <w:multiLevelType w:val="hybridMultilevel"/>
    <w:tmpl w:val="B24E0EB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E3C08"/>
    <w:multiLevelType w:val="hybridMultilevel"/>
    <w:tmpl w:val="57C8FC8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1730D"/>
    <w:multiLevelType w:val="hybridMultilevel"/>
    <w:tmpl w:val="0E728A96"/>
    <w:lvl w:ilvl="0" w:tplc="2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DA7A70"/>
    <w:multiLevelType w:val="hybridMultilevel"/>
    <w:tmpl w:val="5252A1C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842D3"/>
    <w:multiLevelType w:val="hybridMultilevel"/>
    <w:tmpl w:val="3AFE6BD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433B1"/>
    <w:multiLevelType w:val="hybridMultilevel"/>
    <w:tmpl w:val="E5CED1C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D7A14"/>
    <w:multiLevelType w:val="hybridMultilevel"/>
    <w:tmpl w:val="01243128"/>
    <w:lvl w:ilvl="0" w:tplc="48F657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020EA"/>
    <w:multiLevelType w:val="hybridMultilevel"/>
    <w:tmpl w:val="5B00640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6691D"/>
    <w:multiLevelType w:val="hybridMultilevel"/>
    <w:tmpl w:val="9F6210C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53D75"/>
    <w:multiLevelType w:val="hybridMultilevel"/>
    <w:tmpl w:val="93083A7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B052A"/>
    <w:multiLevelType w:val="hybridMultilevel"/>
    <w:tmpl w:val="EDCE9D1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E3FAC"/>
    <w:multiLevelType w:val="hybridMultilevel"/>
    <w:tmpl w:val="AA38B29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12"/>
  </w:num>
  <w:num w:numId="12">
    <w:abstractNumId w:val="5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snSFtvYLsgdyG0oUq8fu6itgBEDp9sY0q7sDmYgKukZca9LmBirD/B/Dv+4sJSspD2fwLk6WANCEW0oIkDzdRw==" w:salt="HVVcApcgzmfaB7/YjYL54w==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6E"/>
    <w:rsid w:val="00007884"/>
    <w:rsid w:val="00013016"/>
    <w:rsid w:val="0001468B"/>
    <w:rsid w:val="00016197"/>
    <w:rsid w:val="00033F7B"/>
    <w:rsid w:val="00036B67"/>
    <w:rsid w:val="00037694"/>
    <w:rsid w:val="00047132"/>
    <w:rsid w:val="00051886"/>
    <w:rsid w:val="00056ECF"/>
    <w:rsid w:val="0007222F"/>
    <w:rsid w:val="00073D00"/>
    <w:rsid w:val="00086566"/>
    <w:rsid w:val="00087CAD"/>
    <w:rsid w:val="00093FF1"/>
    <w:rsid w:val="000972C8"/>
    <w:rsid w:val="000A0C81"/>
    <w:rsid w:val="000A101C"/>
    <w:rsid w:val="000A31B6"/>
    <w:rsid w:val="000A44D7"/>
    <w:rsid w:val="000A517B"/>
    <w:rsid w:val="000A5293"/>
    <w:rsid w:val="000A58E9"/>
    <w:rsid w:val="000A740A"/>
    <w:rsid w:val="000B1DB5"/>
    <w:rsid w:val="000B251C"/>
    <w:rsid w:val="000C0EBF"/>
    <w:rsid w:val="000C4A08"/>
    <w:rsid w:val="000C6AC3"/>
    <w:rsid w:val="000C6B09"/>
    <w:rsid w:val="000D2150"/>
    <w:rsid w:val="000D3A7E"/>
    <w:rsid w:val="000F0B03"/>
    <w:rsid w:val="00101D7A"/>
    <w:rsid w:val="00105803"/>
    <w:rsid w:val="0010681D"/>
    <w:rsid w:val="0011053F"/>
    <w:rsid w:val="00115C7A"/>
    <w:rsid w:val="001171C3"/>
    <w:rsid w:val="00127C30"/>
    <w:rsid w:val="00137A82"/>
    <w:rsid w:val="00150922"/>
    <w:rsid w:val="00154354"/>
    <w:rsid w:val="00157448"/>
    <w:rsid w:val="0016380A"/>
    <w:rsid w:val="00165E25"/>
    <w:rsid w:val="001669D6"/>
    <w:rsid w:val="0018128B"/>
    <w:rsid w:val="00182354"/>
    <w:rsid w:val="00183000"/>
    <w:rsid w:val="00185A7F"/>
    <w:rsid w:val="00196A58"/>
    <w:rsid w:val="001A5640"/>
    <w:rsid w:val="001B3CE0"/>
    <w:rsid w:val="001C1B68"/>
    <w:rsid w:val="001C4B23"/>
    <w:rsid w:val="001C56C9"/>
    <w:rsid w:val="001D5B98"/>
    <w:rsid w:val="001D76BD"/>
    <w:rsid w:val="001E2BD7"/>
    <w:rsid w:val="001E3F7E"/>
    <w:rsid w:val="001E40CC"/>
    <w:rsid w:val="001F1D40"/>
    <w:rsid w:val="001F7177"/>
    <w:rsid w:val="0020473D"/>
    <w:rsid w:val="00211E34"/>
    <w:rsid w:val="00215B16"/>
    <w:rsid w:val="00217A9B"/>
    <w:rsid w:val="00222FDD"/>
    <w:rsid w:val="002254ED"/>
    <w:rsid w:val="00232524"/>
    <w:rsid w:val="00236DE7"/>
    <w:rsid w:val="0024258F"/>
    <w:rsid w:val="0025120C"/>
    <w:rsid w:val="0025236E"/>
    <w:rsid w:val="0026216E"/>
    <w:rsid w:val="002627E1"/>
    <w:rsid w:val="002703D6"/>
    <w:rsid w:val="00277DEF"/>
    <w:rsid w:val="00291AE5"/>
    <w:rsid w:val="00291C2B"/>
    <w:rsid w:val="002929CE"/>
    <w:rsid w:val="00293BDC"/>
    <w:rsid w:val="002963A1"/>
    <w:rsid w:val="00297749"/>
    <w:rsid w:val="002B7E38"/>
    <w:rsid w:val="002C13F5"/>
    <w:rsid w:val="002C45F5"/>
    <w:rsid w:val="002C7C06"/>
    <w:rsid w:val="002D0921"/>
    <w:rsid w:val="002D1989"/>
    <w:rsid w:val="002D408B"/>
    <w:rsid w:val="002E06AA"/>
    <w:rsid w:val="002E26E3"/>
    <w:rsid w:val="002E53C2"/>
    <w:rsid w:val="002E6786"/>
    <w:rsid w:val="002F623C"/>
    <w:rsid w:val="00306E7F"/>
    <w:rsid w:val="00307260"/>
    <w:rsid w:val="00311FF9"/>
    <w:rsid w:val="00312C5A"/>
    <w:rsid w:val="003236A7"/>
    <w:rsid w:val="0033413A"/>
    <w:rsid w:val="00346758"/>
    <w:rsid w:val="00350A48"/>
    <w:rsid w:val="00375D55"/>
    <w:rsid w:val="00376D2B"/>
    <w:rsid w:val="00380DF5"/>
    <w:rsid w:val="00384B2E"/>
    <w:rsid w:val="003A6179"/>
    <w:rsid w:val="003B01D1"/>
    <w:rsid w:val="003B0501"/>
    <w:rsid w:val="003B47D3"/>
    <w:rsid w:val="003B47E0"/>
    <w:rsid w:val="003B577A"/>
    <w:rsid w:val="003B7064"/>
    <w:rsid w:val="003C23DB"/>
    <w:rsid w:val="003C40BC"/>
    <w:rsid w:val="003D4B64"/>
    <w:rsid w:val="003D526A"/>
    <w:rsid w:val="003F6C9B"/>
    <w:rsid w:val="00410DAC"/>
    <w:rsid w:val="00413E0C"/>
    <w:rsid w:val="004164DD"/>
    <w:rsid w:val="004306F1"/>
    <w:rsid w:val="00431F4B"/>
    <w:rsid w:val="0043545C"/>
    <w:rsid w:val="00442F86"/>
    <w:rsid w:val="00443FEE"/>
    <w:rsid w:val="004501C2"/>
    <w:rsid w:val="004763F0"/>
    <w:rsid w:val="00481B08"/>
    <w:rsid w:val="004933AE"/>
    <w:rsid w:val="004A0710"/>
    <w:rsid w:val="004A2A95"/>
    <w:rsid w:val="004B7BD1"/>
    <w:rsid w:val="004C0C5F"/>
    <w:rsid w:val="004C0DA4"/>
    <w:rsid w:val="004C263A"/>
    <w:rsid w:val="004C416D"/>
    <w:rsid w:val="004E4B16"/>
    <w:rsid w:val="00501ADF"/>
    <w:rsid w:val="00505909"/>
    <w:rsid w:val="005076FF"/>
    <w:rsid w:val="005144A3"/>
    <w:rsid w:val="00514B99"/>
    <w:rsid w:val="00515AE0"/>
    <w:rsid w:val="005240AD"/>
    <w:rsid w:val="00527625"/>
    <w:rsid w:val="00535B42"/>
    <w:rsid w:val="0053771A"/>
    <w:rsid w:val="00537BDA"/>
    <w:rsid w:val="005460FB"/>
    <w:rsid w:val="00547D4C"/>
    <w:rsid w:val="00552952"/>
    <w:rsid w:val="00552DAA"/>
    <w:rsid w:val="00555D0D"/>
    <w:rsid w:val="00560754"/>
    <w:rsid w:val="00563536"/>
    <w:rsid w:val="00572286"/>
    <w:rsid w:val="00573E95"/>
    <w:rsid w:val="00585DFC"/>
    <w:rsid w:val="0059626F"/>
    <w:rsid w:val="005B6724"/>
    <w:rsid w:val="005B6968"/>
    <w:rsid w:val="005B7341"/>
    <w:rsid w:val="005D6155"/>
    <w:rsid w:val="005E725B"/>
    <w:rsid w:val="005F7F41"/>
    <w:rsid w:val="00621A41"/>
    <w:rsid w:val="00626B28"/>
    <w:rsid w:val="00631143"/>
    <w:rsid w:val="006409F9"/>
    <w:rsid w:val="0064373A"/>
    <w:rsid w:val="006466B8"/>
    <w:rsid w:val="0065048C"/>
    <w:rsid w:val="0065796E"/>
    <w:rsid w:val="00664667"/>
    <w:rsid w:val="00675A3C"/>
    <w:rsid w:val="006806DD"/>
    <w:rsid w:val="006855A2"/>
    <w:rsid w:val="006870B3"/>
    <w:rsid w:val="00693FD3"/>
    <w:rsid w:val="006A70BD"/>
    <w:rsid w:val="006B0F6F"/>
    <w:rsid w:val="006C239A"/>
    <w:rsid w:val="006C7476"/>
    <w:rsid w:val="006D4936"/>
    <w:rsid w:val="006E7378"/>
    <w:rsid w:val="006F1C0C"/>
    <w:rsid w:val="006F2195"/>
    <w:rsid w:val="006F2CFE"/>
    <w:rsid w:val="00701F3C"/>
    <w:rsid w:val="00711434"/>
    <w:rsid w:val="00711E59"/>
    <w:rsid w:val="00717D40"/>
    <w:rsid w:val="00723D13"/>
    <w:rsid w:val="00727754"/>
    <w:rsid w:val="00735D22"/>
    <w:rsid w:val="00736AF9"/>
    <w:rsid w:val="007451BC"/>
    <w:rsid w:val="00745A8F"/>
    <w:rsid w:val="007468F7"/>
    <w:rsid w:val="00747FA6"/>
    <w:rsid w:val="007558AE"/>
    <w:rsid w:val="00757414"/>
    <w:rsid w:val="00773452"/>
    <w:rsid w:val="00776D2F"/>
    <w:rsid w:val="00777D46"/>
    <w:rsid w:val="00782172"/>
    <w:rsid w:val="00783BBF"/>
    <w:rsid w:val="007A4310"/>
    <w:rsid w:val="007A4F54"/>
    <w:rsid w:val="007B083C"/>
    <w:rsid w:val="007C26A9"/>
    <w:rsid w:val="007C38D5"/>
    <w:rsid w:val="007C577D"/>
    <w:rsid w:val="007D78AA"/>
    <w:rsid w:val="007E6E48"/>
    <w:rsid w:val="007E7434"/>
    <w:rsid w:val="007F0BA7"/>
    <w:rsid w:val="007F36B3"/>
    <w:rsid w:val="00806A20"/>
    <w:rsid w:val="00820D5D"/>
    <w:rsid w:val="00822D71"/>
    <w:rsid w:val="0082435A"/>
    <w:rsid w:val="00843543"/>
    <w:rsid w:val="0084403C"/>
    <w:rsid w:val="00852967"/>
    <w:rsid w:val="00853CD2"/>
    <w:rsid w:val="00855DCC"/>
    <w:rsid w:val="008612C7"/>
    <w:rsid w:val="00864311"/>
    <w:rsid w:val="00865ED2"/>
    <w:rsid w:val="00867625"/>
    <w:rsid w:val="008714E9"/>
    <w:rsid w:val="00872A06"/>
    <w:rsid w:val="008833A8"/>
    <w:rsid w:val="00890BF2"/>
    <w:rsid w:val="00890FAD"/>
    <w:rsid w:val="008927B3"/>
    <w:rsid w:val="008A6BB6"/>
    <w:rsid w:val="008B3E53"/>
    <w:rsid w:val="008C1314"/>
    <w:rsid w:val="008C55AF"/>
    <w:rsid w:val="008E3E00"/>
    <w:rsid w:val="008F0FAD"/>
    <w:rsid w:val="008F3F73"/>
    <w:rsid w:val="008F73DA"/>
    <w:rsid w:val="0090000D"/>
    <w:rsid w:val="00906D8C"/>
    <w:rsid w:val="009200D6"/>
    <w:rsid w:val="00922FFD"/>
    <w:rsid w:val="009354EA"/>
    <w:rsid w:val="009414B3"/>
    <w:rsid w:val="0094188D"/>
    <w:rsid w:val="00946D23"/>
    <w:rsid w:val="009515B5"/>
    <w:rsid w:val="00956582"/>
    <w:rsid w:val="0095734B"/>
    <w:rsid w:val="009713A7"/>
    <w:rsid w:val="009723A1"/>
    <w:rsid w:val="009A20F0"/>
    <w:rsid w:val="009A50C1"/>
    <w:rsid w:val="009B4A80"/>
    <w:rsid w:val="009B53C2"/>
    <w:rsid w:val="009C0D54"/>
    <w:rsid w:val="009C4E3B"/>
    <w:rsid w:val="009D0440"/>
    <w:rsid w:val="009D2370"/>
    <w:rsid w:val="009D437E"/>
    <w:rsid w:val="009D4A88"/>
    <w:rsid w:val="009D7BE1"/>
    <w:rsid w:val="009E4E08"/>
    <w:rsid w:val="009F4BF5"/>
    <w:rsid w:val="009F7ED3"/>
    <w:rsid w:val="00A022AB"/>
    <w:rsid w:val="00A10EE5"/>
    <w:rsid w:val="00A113BC"/>
    <w:rsid w:val="00A12EF4"/>
    <w:rsid w:val="00A20040"/>
    <w:rsid w:val="00A2304A"/>
    <w:rsid w:val="00A27BFE"/>
    <w:rsid w:val="00A31BDF"/>
    <w:rsid w:val="00A33C28"/>
    <w:rsid w:val="00A35300"/>
    <w:rsid w:val="00A40AFC"/>
    <w:rsid w:val="00A42515"/>
    <w:rsid w:val="00A55050"/>
    <w:rsid w:val="00A57838"/>
    <w:rsid w:val="00A62F25"/>
    <w:rsid w:val="00A67026"/>
    <w:rsid w:val="00A7291B"/>
    <w:rsid w:val="00A832F0"/>
    <w:rsid w:val="00A846CF"/>
    <w:rsid w:val="00A91B10"/>
    <w:rsid w:val="00A96954"/>
    <w:rsid w:val="00AA1229"/>
    <w:rsid w:val="00AA3803"/>
    <w:rsid w:val="00AB532A"/>
    <w:rsid w:val="00AC0434"/>
    <w:rsid w:val="00AC20B9"/>
    <w:rsid w:val="00AC367A"/>
    <w:rsid w:val="00AC3E22"/>
    <w:rsid w:val="00AC7E7C"/>
    <w:rsid w:val="00AD587F"/>
    <w:rsid w:val="00AE3996"/>
    <w:rsid w:val="00AF2F96"/>
    <w:rsid w:val="00AF3C7C"/>
    <w:rsid w:val="00AF5A2A"/>
    <w:rsid w:val="00B01943"/>
    <w:rsid w:val="00B108C6"/>
    <w:rsid w:val="00B12127"/>
    <w:rsid w:val="00B12FFA"/>
    <w:rsid w:val="00B20E66"/>
    <w:rsid w:val="00B25A88"/>
    <w:rsid w:val="00B318FC"/>
    <w:rsid w:val="00B37834"/>
    <w:rsid w:val="00B41284"/>
    <w:rsid w:val="00B419C6"/>
    <w:rsid w:val="00B45C91"/>
    <w:rsid w:val="00B53413"/>
    <w:rsid w:val="00B60FBA"/>
    <w:rsid w:val="00B7562F"/>
    <w:rsid w:val="00B75C93"/>
    <w:rsid w:val="00B875EE"/>
    <w:rsid w:val="00B92699"/>
    <w:rsid w:val="00B97D25"/>
    <w:rsid w:val="00BA605F"/>
    <w:rsid w:val="00BA6D3F"/>
    <w:rsid w:val="00BB770B"/>
    <w:rsid w:val="00BC6373"/>
    <w:rsid w:val="00BD3611"/>
    <w:rsid w:val="00BD7C2A"/>
    <w:rsid w:val="00BE6F8A"/>
    <w:rsid w:val="00C036FC"/>
    <w:rsid w:val="00C124CB"/>
    <w:rsid w:val="00C140A1"/>
    <w:rsid w:val="00C25EAE"/>
    <w:rsid w:val="00C30CAC"/>
    <w:rsid w:val="00C32808"/>
    <w:rsid w:val="00C408D2"/>
    <w:rsid w:val="00C56F36"/>
    <w:rsid w:val="00C573CA"/>
    <w:rsid w:val="00C573F5"/>
    <w:rsid w:val="00C73045"/>
    <w:rsid w:val="00C87931"/>
    <w:rsid w:val="00C90AF8"/>
    <w:rsid w:val="00C91608"/>
    <w:rsid w:val="00C93AD0"/>
    <w:rsid w:val="00CA255D"/>
    <w:rsid w:val="00CB0369"/>
    <w:rsid w:val="00CB0598"/>
    <w:rsid w:val="00CB068A"/>
    <w:rsid w:val="00CB3738"/>
    <w:rsid w:val="00CC482D"/>
    <w:rsid w:val="00CC7690"/>
    <w:rsid w:val="00CD7148"/>
    <w:rsid w:val="00CD7C35"/>
    <w:rsid w:val="00CE1CD1"/>
    <w:rsid w:val="00CE78D6"/>
    <w:rsid w:val="00D0483D"/>
    <w:rsid w:val="00D14F79"/>
    <w:rsid w:val="00D35CA5"/>
    <w:rsid w:val="00D507D6"/>
    <w:rsid w:val="00D522E5"/>
    <w:rsid w:val="00D62B87"/>
    <w:rsid w:val="00D62F6A"/>
    <w:rsid w:val="00D6337F"/>
    <w:rsid w:val="00D642DF"/>
    <w:rsid w:val="00D70095"/>
    <w:rsid w:val="00D85924"/>
    <w:rsid w:val="00DA2F5B"/>
    <w:rsid w:val="00DA703B"/>
    <w:rsid w:val="00DD1A6E"/>
    <w:rsid w:val="00DD6921"/>
    <w:rsid w:val="00DD73E4"/>
    <w:rsid w:val="00DE046C"/>
    <w:rsid w:val="00DE683A"/>
    <w:rsid w:val="00E02427"/>
    <w:rsid w:val="00E05299"/>
    <w:rsid w:val="00E075C3"/>
    <w:rsid w:val="00E16733"/>
    <w:rsid w:val="00E169EA"/>
    <w:rsid w:val="00E21781"/>
    <w:rsid w:val="00E24BFB"/>
    <w:rsid w:val="00E25E53"/>
    <w:rsid w:val="00E263BE"/>
    <w:rsid w:val="00E27E8D"/>
    <w:rsid w:val="00E44963"/>
    <w:rsid w:val="00E47EDF"/>
    <w:rsid w:val="00E50144"/>
    <w:rsid w:val="00E54591"/>
    <w:rsid w:val="00E56F54"/>
    <w:rsid w:val="00E65AF0"/>
    <w:rsid w:val="00E65D5B"/>
    <w:rsid w:val="00E72754"/>
    <w:rsid w:val="00E85A06"/>
    <w:rsid w:val="00E9125B"/>
    <w:rsid w:val="00E920AB"/>
    <w:rsid w:val="00EB4DB8"/>
    <w:rsid w:val="00EB647A"/>
    <w:rsid w:val="00EC6B81"/>
    <w:rsid w:val="00EE020F"/>
    <w:rsid w:val="00EE1B16"/>
    <w:rsid w:val="00EE5E34"/>
    <w:rsid w:val="00EE7951"/>
    <w:rsid w:val="00EF2042"/>
    <w:rsid w:val="00EF29E8"/>
    <w:rsid w:val="00F00B37"/>
    <w:rsid w:val="00F10264"/>
    <w:rsid w:val="00F143B1"/>
    <w:rsid w:val="00F22913"/>
    <w:rsid w:val="00F231F2"/>
    <w:rsid w:val="00F45C6E"/>
    <w:rsid w:val="00F4634B"/>
    <w:rsid w:val="00F47945"/>
    <w:rsid w:val="00F55FDB"/>
    <w:rsid w:val="00F60C32"/>
    <w:rsid w:val="00F771EE"/>
    <w:rsid w:val="00F83849"/>
    <w:rsid w:val="00FB7236"/>
    <w:rsid w:val="00FC0506"/>
    <w:rsid w:val="00FC06E8"/>
    <w:rsid w:val="00FC2F6F"/>
    <w:rsid w:val="00FC6502"/>
    <w:rsid w:val="00FE6CB0"/>
    <w:rsid w:val="00FF2E2A"/>
    <w:rsid w:val="00FF63A1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chartTrackingRefBased/>
  <w15:docId w15:val="{D1F7A284-394F-4B90-99AA-A6A09060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0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3114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37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7834"/>
  </w:style>
  <w:style w:type="paragraph" w:styleId="Piedepgina">
    <w:name w:val="footer"/>
    <w:basedOn w:val="Normal"/>
    <w:link w:val="PiedepginaCar"/>
    <w:uiPriority w:val="99"/>
    <w:unhideWhenUsed/>
    <w:rsid w:val="00B37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834"/>
  </w:style>
  <w:style w:type="character" w:styleId="Nmerodepgina">
    <w:name w:val="page number"/>
    <w:basedOn w:val="Fuentedeprrafopredeter"/>
    <w:rsid w:val="00B37834"/>
  </w:style>
  <w:style w:type="paragraph" w:styleId="Prrafodelista">
    <w:name w:val="List Paragraph"/>
    <w:basedOn w:val="Normal"/>
    <w:uiPriority w:val="34"/>
    <w:qFormat/>
    <w:rsid w:val="00CB068A"/>
    <w:pPr>
      <w:ind w:left="720"/>
      <w:contextualSpacing/>
    </w:pPr>
  </w:style>
  <w:style w:type="paragraph" w:customStyle="1" w:styleId="Default">
    <w:name w:val="Default"/>
    <w:rsid w:val="00312C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arCar2CarCharChar">
    <w:name w:val="Car Car2 Car Char Char"/>
    <w:basedOn w:val="Normal"/>
    <w:rsid w:val="00DA703B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8833A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2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52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17A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A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A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A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A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049E2F446AD64688A4B67EF8090237" ma:contentTypeVersion="7" ma:contentTypeDescription="Crear nuevo documento." ma:contentTypeScope="" ma:versionID="4a759d93b720e1263c8a33a19a5d8033">
  <xsd:schema xmlns:xsd="http://www.w3.org/2001/XMLSchema" xmlns:xs="http://www.w3.org/2001/XMLSchema" xmlns:p="http://schemas.microsoft.com/office/2006/metadata/properties" xmlns:ns2="84f6b934-2860-43f9-bca8-599bf0cc2241" xmlns:ns3="04b8377e-cf54-4c4a-9ea1-6fcba61ab6c1" xmlns:ns4="cad978da-0e21-4bda-b879-dd2bb560289f" targetNamespace="http://schemas.microsoft.com/office/2006/metadata/properties" ma:root="true" ma:fieldsID="b6bbe25a69538f9343bfd501453395a0" ns2:_="" ns3:_="" ns4:_="">
    <xsd:import namespace="84f6b934-2860-43f9-bca8-599bf0cc2241"/>
    <xsd:import namespace="04b8377e-cf54-4c4a-9ea1-6fcba61ab6c1"/>
    <xsd:import namespace="cad978da-0e21-4bda-b879-dd2bb5602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6b934-2860-43f9-bca8-599bf0cc22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377e-cf54-4c4a-9ea1-6fcba61ab6c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978da-0e21-4bda-b879-dd2bb5602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f6b934-2860-43f9-bca8-599bf0cc2241">
      <UserInfo>
        <DisplayName>Crasto Ramones, Marielena</DisplayName>
        <AccountId>126</AccountId>
        <AccountType/>
      </UserInfo>
      <UserInfo>
        <DisplayName>GENESIS GRACIELA SCHIAVI GARCIA</DisplayName>
        <AccountId>770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9615E-A39E-406F-9051-EF1EE1B64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6b934-2860-43f9-bca8-599bf0cc2241"/>
    <ds:schemaRef ds:uri="04b8377e-cf54-4c4a-9ea1-6fcba61ab6c1"/>
    <ds:schemaRef ds:uri="cad978da-0e21-4bda-b879-dd2bb5602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09FD9-790F-4019-8AE0-9931BC089B13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84f6b934-2860-43f9-bca8-599bf0cc2241"/>
    <ds:schemaRef ds:uri="http://schemas.openxmlformats.org/package/2006/metadata/core-properties"/>
    <ds:schemaRef ds:uri="http://schemas.microsoft.com/office/2006/documentManagement/types"/>
    <ds:schemaRef ds:uri="cad978da-0e21-4bda-b879-dd2bb560289f"/>
    <ds:schemaRef ds:uri="04b8377e-cf54-4c4a-9ea1-6fcba61ab6c1"/>
  </ds:schemaRefs>
</ds:datastoreItem>
</file>

<file path=customXml/itemProps3.xml><?xml version="1.0" encoding="utf-8"?>
<ds:datastoreItem xmlns:ds="http://schemas.openxmlformats.org/officeDocument/2006/customXml" ds:itemID="{4D18992F-D9F4-4C6D-B3EF-7D2942647D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CEF76D-A450-4836-B144-06E9A06C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Mercantil</Company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Castañeda</dc:creator>
  <cp:keywords/>
  <dc:description/>
  <cp:lastModifiedBy>GENESIS GRACIELA SCHIAVI GARCIA</cp:lastModifiedBy>
  <cp:revision>2</cp:revision>
  <cp:lastPrinted>2018-08-29T19:51:00Z</cp:lastPrinted>
  <dcterms:created xsi:type="dcterms:W3CDTF">2018-11-16T20:42:00Z</dcterms:created>
  <dcterms:modified xsi:type="dcterms:W3CDTF">2018-11-16T20:42:00Z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0x010100C9049E2F446AD64688A4B67EF8090237</vt:lpwstr>
  </property>
</Properties>
</file>